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4EF4F688" w:rsidR="00635E1E" w:rsidRPr="001D1FA6" w:rsidRDefault="00635E1E" w:rsidP="00635E1E">
      <w:pPr>
        <w:rPr>
          <w:rFonts w:ascii="SassoonPrimaryInfant" w:hAnsi="SassoonPrimaryInfant"/>
          <w:sz w:val="24"/>
          <w:szCs w:val="24"/>
        </w:rPr>
      </w:pPr>
      <w:r w:rsidRPr="001D1FA6">
        <w:rPr>
          <w:rFonts w:ascii="SassoonPrimaryInfant" w:hAnsi="SassoonPrimaryInfant"/>
          <w:noProof/>
          <w:sz w:val="24"/>
          <w:szCs w:val="24"/>
          <w:lang w:eastAsia="en-GB"/>
        </w:rPr>
        <mc:AlternateContent>
          <mc:Choice Requires="wps">
            <w:drawing>
              <wp:anchor distT="0" distB="0" distL="114300" distR="114300" simplePos="0" relativeHeight="251658240" behindDoc="1" locked="0" layoutInCell="1" allowOverlap="1" wp14:anchorId="1BC688FA" wp14:editId="7FF1AAB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gradFill flip="none" rotWithShape="1">
                          <a:gsLst>
                            <a:gs pos="0">
                              <a:srgbClr val="0082CA">
                                <a:shade val="30000"/>
                                <a:satMod val="115000"/>
                              </a:srgbClr>
                            </a:gs>
                            <a:gs pos="50000">
                              <a:srgbClr val="0082CA">
                                <a:shade val="67500"/>
                                <a:satMod val="115000"/>
                              </a:srgbClr>
                            </a:gs>
                            <a:gs pos="100000">
                              <a:srgbClr val="0082CA">
                                <a:shade val="100000"/>
                                <a:satMod val="115000"/>
                              </a:srgbClr>
                            </a:gs>
                          </a:gsLst>
                          <a:lin ang="5400000" scaled="1"/>
                          <a:tileRect/>
                        </a:gra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3CD5"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" fillcolor="#004b7e" strokeweight="2pt">
                <v:fill color2="#0086d9" rotate="t" colors="0 #004b7e;.5 #0070b6;1 #0086d9" focus="100%" type="gradient"/>
              </v:rect>
            </w:pict>
          </mc:Fallback>
        </mc:AlternateContent>
      </w:r>
    </w:p>
    <w:p w14:paraId="6BA64080" w14:textId="77777777" w:rsidR="00635E1E" w:rsidRPr="001D1FA6" w:rsidRDefault="00635E1E">
      <w:pPr>
        <w:rPr>
          <w:rFonts w:ascii="SassoonPrimaryInfant" w:hAnsi="SassoonPrimaryInfant"/>
          <w:sz w:val="24"/>
          <w:szCs w:val="24"/>
        </w:rPr>
      </w:pPr>
    </w:p>
    <w:p w14:paraId="640563E9" w14:textId="77777777" w:rsidR="00635E1E" w:rsidRPr="001D1FA6" w:rsidRDefault="00635E1E">
      <w:pPr>
        <w:rPr>
          <w:rFonts w:ascii="SassoonPrimaryInfant" w:hAnsi="SassoonPrimaryInfant"/>
          <w:sz w:val="24"/>
          <w:szCs w:val="24"/>
        </w:rPr>
      </w:pPr>
    </w:p>
    <w:p w14:paraId="3DD6D3C3" w14:textId="77777777" w:rsidR="00635E1E" w:rsidRPr="001D1FA6" w:rsidRDefault="00635E1E">
      <w:pPr>
        <w:rPr>
          <w:rFonts w:ascii="SassoonPrimaryInfant" w:hAnsi="SassoonPrimaryInfant"/>
          <w:sz w:val="24"/>
          <w:szCs w:val="24"/>
        </w:rPr>
      </w:pPr>
    </w:p>
    <w:p w14:paraId="7586ABD0" w14:textId="77777777" w:rsidR="00635E1E" w:rsidRPr="001D1FA6" w:rsidRDefault="00635E1E">
      <w:pPr>
        <w:rPr>
          <w:rFonts w:ascii="SassoonPrimaryInfant" w:hAnsi="SassoonPrimaryInfant"/>
          <w:sz w:val="24"/>
          <w:szCs w:val="24"/>
        </w:rPr>
      </w:pPr>
      <w:r w:rsidRPr="001D1FA6">
        <w:rPr>
          <w:rFonts w:ascii="SassoonPrimaryInfant" w:hAnsi="SassoonPrimaryInfant"/>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2B80D9D2" w:rsidR="003940C3" w:rsidRPr="00C44346" w:rsidRDefault="003940C3" w:rsidP="00635E1E">
                            <w:pPr>
                              <w:spacing w:line="240" w:lineRule="auto"/>
                              <w:jc w:val="center"/>
                              <w:rPr>
                                <w:rFonts w:ascii="Arial" w:hAnsi="Arial"/>
                                <w:b/>
                                <w:color w:val="004289"/>
                                <w:sz w:val="52"/>
                                <w:szCs w:val="52"/>
                              </w:rPr>
                            </w:pPr>
                            <w:r>
                              <w:rPr>
                                <w:rFonts w:ascii="Arial" w:hAnsi="Arial"/>
                                <w:b/>
                                <w:color w:val="004289"/>
                                <w:sz w:val="52"/>
                                <w:szCs w:val="52"/>
                              </w:rPr>
                              <w:t>Macduff Primary</w:t>
                            </w:r>
                            <w:r w:rsidRPr="00C44346">
                              <w:rPr>
                                <w:rFonts w:ascii="Arial" w:hAnsi="Arial"/>
                                <w:b/>
                                <w:color w:val="004289"/>
                                <w:sz w:val="52"/>
                                <w:szCs w:val="52"/>
                              </w:rPr>
                              <w:t xml:space="preserve"> School</w:t>
                            </w:r>
                          </w:p>
                          <w:p w14:paraId="6FC71718"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6E47F9E" w14:textId="444FB224" w:rsidR="00C825C4" w:rsidRDefault="00C825C4" w:rsidP="00C825C4">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55329">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55329">
                              <w:rPr>
                                <w:rFonts w:ascii="Arial" w:hAnsi="Arial"/>
                                <w:b/>
                                <w:color w:val="004289"/>
                                <w:sz w:val="52"/>
                                <w:szCs w:val="52"/>
                              </w:rPr>
                              <w:t>2</w:t>
                            </w:r>
                          </w:p>
                          <w:p w14:paraId="4ED71945"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1A07C8B1" w:rsidR="003940C3" w:rsidRDefault="003940C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55329">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55329">
                              <w:rPr>
                                <w:rFonts w:ascii="Arial" w:hAnsi="Arial"/>
                                <w:b/>
                                <w:color w:val="004289"/>
                                <w:sz w:val="52"/>
                                <w:szCs w:val="52"/>
                              </w:rPr>
                              <w:t>3</w:t>
                            </w:r>
                          </w:p>
                          <w:p w14:paraId="1542034C" w14:textId="77777777" w:rsidR="003940C3" w:rsidRPr="00C44346" w:rsidRDefault="003940C3"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308B6C50" w14:textId="2B80D9D2" w:rsidR="003940C3" w:rsidRPr="00C44346" w:rsidRDefault="003940C3" w:rsidP="00635E1E">
                      <w:pPr>
                        <w:spacing w:line="240" w:lineRule="auto"/>
                        <w:jc w:val="center"/>
                        <w:rPr>
                          <w:rFonts w:ascii="Arial" w:hAnsi="Arial"/>
                          <w:b/>
                          <w:color w:val="004289"/>
                          <w:sz w:val="52"/>
                          <w:szCs w:val="52"/>
                        </w:rPr>
                      </w:pPr>
                      <w:r>
                        <w:rPr>
                          <w:rFonts w:ascii="Arial" w:hAnsi="Arial"/>
                          <w:b/>
                          <w:color w:val="004289"/>
                          <w:sz w:val="52"/>
                          <w:szCs w:val="52"/>
                        </w:rPr>
                        <w:t>Macduff Primary</w:t>
                      </w:r>
                      <w:r w:rsidRPr="00C44346">
                        <w:rPr>
                          <w:rFonts w:ascii="Arial" w:hAnsi="Arial"/>
                          <w:b/>
                          <w:color w:val="004289"/>
                          <w:sz w:val="52"/>
                          <w:szCs w:val="52"/>
                        </w:rPr>
                        <w:t xml:space="preserve"> School</w:t>
                      </w:r>
                    </w:p>
                    <w:p w14:paraId="6FC71718"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6E47F9E" w14:textId="444FB224" w:rsidR="00C825C4" w:rsidRDefault="00C825C4" w:rsidP="00C825C4">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55329">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55329">
                        <w:rPr>
                          <w:rFonts w:ascii="Arial" w:hAnsi="Arial"/>
                          <w:b/>
                          <w:color w:val="004289"/>
                          <w:sz w:val="52"/>
                          <w:szCs w:val="52"/>
                        </w:rPr>
                        <w:t>2</w:t>
                      </w:r>
                    </w:p>
                    <w:p w14:paraId="4ED71945"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3940C3" w:rsidRPr="00C44346" w:rsidRDefault="003940C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1A07C8B1" w:rsidR="003940C3" w:rsidRDefault="003940C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F55329">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F55329">
                        <w:rPr>
                          <w:rFonts w:ascii="Arial" w:hAnsi="Arial"/>
                          <w:b/>
                          <w:color w:val="004289"/>
                          <w:sz w:val="52"/>
                          <w:szCs w:val="52"/>
                        </w:rPr>
                        <w:t>3</w:t>
                      </w:r>
                    </w:p>
                    <w:p w14:paraId="1542034C" w14:textId="77777777" w:rsidR="003940C3" w:rsidRPr="00C44346" w:rsidRDefault="003940C3" w:rsidP="00635E1E">
                      <w:pPr>
                        <w:jc w:val="center"/>
                        <w:rPr>
                          <w:rFonts w:ascii="Arial" w:hAnsi="Arial"/>
                          <w:b/>
                          <w:color w:val="004289"/>
                          <w:sz w:val="52"/>
                          <w:szCs w:val="52"/>
                        </w:rPr>
                      </w:pPr>
                    </w:p>
                  </w:txbxContent>
                </v:textbox>
              </v:shape>
            </w:pict>
          </mc:Fallback>
        </mc:AlternateContent>
      </w:r>
    </w:p>
    <w:p w14:paraId="4A7A51CF" w14:textId="77777777" w:rsidR="00635E1E" w:rsidRPr="001D1FA6" w:rsidRDefault="00635E1E">
      <w:pPr>
        <w:rPr>
          <w:rFonts w:ascii="SassoonPrimaryInfant" w:hAnsi="SassoonPrimaryInfant"/>
          <w:sz w:val="24"/>
          <w:szCs w:val="24"/>
        </w:rPr>
      </w:pPr>
    </w:p>
    <w:p w14:paraId="51A146CB" w14:textId="77777777" w:rsidR="00635E1E" w:rsidRPr="001D1FA6" w:rsidRDefault="00635E1E">
      <w:pPr>
        <w:rPr>
          <w:rFonts w:ascii="SassoonPrimaryInfant" w:hAnsi="SassoonPrimaryInfant"/>
          <w:sz w:val="24"/>
          <w:szCs w:val="24"/>
        </w:rPr>
      </w:pPr>
    </w:p>
    <w:p w14:paraId="3325B65C" w14:textId="77777777" w:rsidR="003849F1" w:rsidRPr="001D1FA6" w:rsidRDefault="003849F1">
      <w:pPr>
        <w:rPr>
          <w:rFonts w:ascii="SassoonPrimaryInfant" w:hAnsi="SassoonPrimaryInfant"/>
          <w:sz w:val="24"/>
          <w:szCs w:val="24"/>
        </w:rPr>
      </w:pPr>
    </w:p>
    <w:p w14:paraId="48D1AE61" w14:textId="77777777" w:rsidR="00635E1E" w:rsidRPr="001D1FA6" w:rsidRDefault="00635E1E">
      <w:pPr>
        <w:rPr>
          <w:rFonts w:ascii="SassoonPrimaryInfant" w:hAnsi="SassoonPrimaryInfant"/>
          <w:sz w:val="24"/>
          <w:szCs w:val="24"/>
        </w:rPr>
      </w:pPr>
    </w:p>
    <w:p w14:paraId="2F1B999A" w14:textId="77777777" w:rsidR="00635E1E" w:rsidRPr="001D1FA6" w:rsidRDefault="00635E1E">
      <w:pPr>
        <w:rPr>
          <w:rFonts w:ascii="SassoonPrimaryInfant" w:hAnsi="SassoonPrimaryInfant"/>
          <w:sz w:val="24"/>
          <w:szCs w:val="24"/>
        </w:rPr>
      </w:pPr>
    </w:p>
    <w:p w14:paraId="50E08508" w14:textId="77777777" w:rsidR="00635E1E" w:rsidRPr="001D1FA6" w:rsidRDefault="00635E1E">
      <w:pPr>
        <w:rPr>
          <w:rFonts w:ascii="SassoonPrimaryInfant" w:hAnsi="SassoonPrimaryInfant"/>
          <w:sz w:val="24"/>
          <w:szCs w:val="24"/>
        </w:rPr>
      </w:pPr>
    </w:p>
    <w:p w14:paraId="505C66D0" w14:textId="77777777" w:rsidR="00635E1E" w:rsidRPr="001D1FA6" w:rsidRDefault="00635E1E">
      <w:pPr>
        <w:rPr>
          <w:rFonts w:ascii="SassoonPrimaryInfant" w:hAnsi="SassoonPrimaryInfant"/>
          <w:sz w:val="24"/>
          <w:szCs w:val="24"/>
        </w:rPr>
      </w:pPr>
    </w:p>
    <w:p w14:paraId="03E10A6A" w14:textId="77777777" w:rsidR="00635E1E" w:rsidRPr="001D1FA6" w:rsidRDefault="00635E1E">
      <w:pPr>
        <w:rPr>
          <w:rFonts w:ascii="SassoonPrimaryInfant" w:hAnsi="SassoonPrimaryInfant"/>
          <w:sz w:val="24"/>
          <w:szCs w:val="24"/>
        </w:rPr>
      </w:pPr>
    </w:p>
    <w:p w14:paraId="6B59379B" w14:textId="77777777" w:rsidR="00635E1E" w:rsidRPr="001D1FA6" w:rsidRDefault="00635E1E">
      <w:pPr>
        <w:rPr>
          <w:rFonts w:ascii="SassoonPrimaryInfant" w:hAnsi="SassoonPrimaryInfant"/>
          <w:sz w:val="24"/>
          <w:szCs w:val="24"/>
        </w:rPr>
      </w:pPr>
    </w:p>
    <w:p w14:paraId="58B730DD" w14:textId="77777777" w:rsidR="00635E1E" w:rsidRPr="001D1FA6" w:rsidRDefault="00635E1E">
      <w:pPr>
        <w:rPr>
          <w:rFonts w:ascii="SassoonPrimaryInfant" w:hAnsi="SassoonPrimaryInfant"/>
          <w:sz w:val="24"/>
          <w:szCs w:val="24"/>
        </w:rPr>
      </w:pPr>
    </w:p>
    <w:p w14:paraId="06DA7C5C" w14:textId="77777777" w:rsidR="00635E1E" w:rsidRPr="001D1FA6" w:rsidRDefault="00635E1E">
      <w:pPr>
        <w:rPr>
          <w:rFonts w:ascii="SassoonPrimaryInfant" w:hAnsi="SassoonPrimaryInfant"/>
          <w:sz w:val="24"/>
          <w:szCs w:val="24"/>
        </w:rPr>
      </w:pPr>
    </w:p>
    <w:p w14:paraId="06E18262" w14:textId="77777777" w:rsidR="00635E1E" w:rsidRPr="001D1FA6" w:rsidRDefault="00635E1E">
      <w:pPr>
        <w:rPr>
          <w:rFonts w:ascii="SassoonPrimaryInfant" w:hAnsi="SassoonPrimaryInfant"/>
          <w:sz w:val="24"/>
          <w:szCs w:val="24"/>
        </w:rPr>
      </w:pPr>
    </w:p>
    <w:p w14:paraId="14539C7B" w14:textId="77777777" w:rsidR="00635E1E" w:rsidRPr="001D1FA6" w:rsidRDefault="00635E1E">
      <w:pPr>
        <w:rPr>
          <w:rFonts w:ascii="SassoonPrimaryInfant" w:hAnsi="SassoonPrimaryInfant"/>
          <w:sz w:val="24"/>
          <w:szCs w:val="24"/>
        </w:rPr>
      </w:pPr>
    </w:p>
    <w:p w14:paraId="66A6DAF8" w14:textId="77777777" w:rsidR="00635E1E" w:rsidRPr="001D1FA6" w:rsidRDefault="00635E1E">
      <w:pPr>
        <w:rPr>
          <w:rFonts w:ascii="SassoonPrimaryInfant" w:hAnsi="SassoonPrimaryInfant"/>
          <w:sz w:val="24"/>
          <w:szCs w:val="24"/>
        </w:rPr>
      </w:pPr>
    </w:p>
    <w:p w14:paraId="2A2B5674" w14:textId="4FD8D52B" w:rsidR="00635E1E" w:rsidRPr="001D1FA6" w:rsidRDefault="00635E1E">
      <w:pPr>
        <w:rPr>
          <w:rFonts w:ascii="SassoonPrimaryInfant" w:hAnsi="SassoonPrimaryInfant"/>
          <w:sz w:val="24"/>
          <w:szCs w:val="24"/>
        </w:rPr>
      </w:pPr>
    </w:p>
    <w:p w14:paraId="5BA06B5E" w14:textId="72D8B4E4" w:rsidR="00635E1E" w:rsidRPr="001D1FA6" w:rsidRDefault="00635E1E">
      <w:pPr>
        <w:rPr>
          <w:rFonts w:ascii="SassoonPrimaryInfant" w:hAnsi="SassoonPrimaryInfant"/>
          <w:sz w:val="24"/>
          <w:szCs w:val="24"/>
        </w:rPr>
      </w:pPr>
    </w:p>
    <w:p w14:paraId="3443DD13" w14:textId="390B87B5" w:rsidR="00635E1E" w:rsidRPr="001D1FA6" w:rsidRDefault="00635E1E">
      <w:pPr>
        <w:rPr>
          <w:rFonts w:ascii="SassoonPrimaryInfant" w:hAnsi="SassoonPrimaryInfant"/>
          <w:sz w:val="24"/>
          <w:szCs w:val="24"/>
        </w:rPr>
      </w:pPr>
    </w:p>
    <w:p w14:paraId="2A84F945" w14:textId="3E698F7F" w:rsidR="00635E1E" w:rsidRPr="001D1FA6" w:rsidRDefault="00635E1E">
      <w:pPr>
        <w:rPr>
          <w:rFonts w:ascii="SassoonPrimaryInfant" w:hAnsi="SassoonPrimaryInfant"/>
          <w:sz w:val="24"/>
          <w:szCs w:val="24"/>
        </w:rPr>
      </w:pPr>
    </w:p>
    <w:p w14:paraId="4A5B9DF6" w14:textId="0A6208B8" w:rsidR="00635E1E" w:rsidRPr="001D1FA6" w:rsidRDefault="00C0510C">
      <w:pPr>
        <w:rPr>
          <w:rFonts w:ascii="SassoonPrimaryInfant" w:hAnsi="SassoonPrimaryInfant"/>
          <w:sz w:val="24"/>
          <w:szCs w:val="24"/>
        </w:rPr>
      </w:pPr>
      <w:r w:rsidRPr="001D1FA6">
        <w:rPr>
          <w:rFonts w:ascii="SassoonPrimaryInfant" w:hAnsi="SassoonPrimaryInfant"/>
          <w:noProof/>
          <w:lang w:eastAsia="en-GB"/>
        </w:rPr>
        <w:drawing>
          <wp:anchor distT="0" distB="0" distL="114300" distR="114300" simplePos="0" relativeHeight="251658242" behindDoc="0" locked="0" layoutInCell="1" allowOverlap="1" wp14:anchorId="47CCA989" wp14:editId="22BACD6C">
            <wp:simplePos x="0" y="0"/>
            <wp:positionH relativeFrom="column">
              <wp:posOffset>-93058</wp:posOffset>
            </wp:positionH>
            <wp:positionV relativeFrom="paragraph">
              <wp:posOffset>214638</wp:posOffset>
            </wp:positionV>
            <wp:extent cx="1386161" cy="138616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2.png"/>
                    <pic:cNvPicPr/>
                  </pic:nvPicPr>
                  <pic:blipFill>
                    <a:blip r:embed="rId9" cstate="print">
                      <a:extLst>
                        <a:ext uri="{BEBA8EAE-BF5A-486C-A8C5-ECC9F3942E4B}">
                          <a14:imgProps xmlns:a14="http://schemas.microsoft.com/office/drawing/2010/main">
                            <a14:imgLayer r:embed="rId10">
                              <a14:imgEffect>
                                <a14:backgroundRemoval t="4803" b="96507" l="4367" r="97817">
                                  <a14:foregroundMark x1="24891" y1="13100" x2="24891" y2="13100"/>
                                  <a14:foregroundMark x1="10044" y1="37555" x2="10044" y2="37555"/>
                                  <a14:foregroundMark x1="10044" y1="28384" x2="10044" y2="28384"/>
                                  <a14:foregroundMark x1="13100" y1="78166" x2="13100" y2="78166"/>
                                  <a14:foregroundMark x1="27074" y1="83406" x2="27074" y2="83406"/>
                                  <a14:foregroundMark x1="76856" y1="86463" x2="76856" y2="86463"/>
                                  <a14:foregroundMark x1="66812" y1="76419" x2="66812" y2="76419"/>
                                  <a14:foregroundMark x1="37555" y1="65939" x2="37555" y2="65939"/>
                                  <a14:foregroundMark x1="23144" y1="62009" x2="23144" y2="62009"/>
                                  <a14:foregroundMark x1="18341" y1="34498" x2="60262" y2="75546"/>
                                  <a14:foregroundMark x1="10044" y1="27074" x2="23144" y2="78166"/>
                                  <a14:foregroundMark x1="23144" y1="78166" x2="34934" y2="87773"/>
                                  <a14:foregroundMark x1="21397" y1="18341" x2="72926" y2="14847"/>
                                  <a14:foregroundMark x1="72926" y1="14847" x2="91266" y2="63319"/>
                                  <a14:foregroundMark x1="91266" y1="63319" x2="59389" y2="89956"/>
                                  <a14:foregroundMark x1="10480" y1="70306" x2="20524" y2="18777"/>
                                  <a14:foregroundMark x1="20524" y1="18777" x2="72489" y2="11354"/>
                                  <a14:foregroundMark x1="72489" y1="11354" x2="90393" y2="61135"/>
                                  <a14:foregroundMark x1="90393" y1="61135" x2="49345" y2="94323"/>
                                  <a14:foregroundMark x1="49345" y1="94323" x2="13100" y2="72052"/>
                                  <a14:foregroundMark x1="6987" y1="42358" x2="6987" y2="63755"/>
                                  <a14:foregroundMark x1="4803" y1="56332" x2="8734" y2="33624"/>
                                  <a14:foregroundMark x1="40175" y1="79476" x2="29258" y2="57642"/>
                                  <a14:foregroundMark x1="65066" y1="6114" x2="30568" y2="14410"/>
                                  <a14:foregroundMark x1="20524" y1="29258" x2="32751" y2="38865"/>
                                  <a14:foregroundMark x1="82096" y1="23581" x2="94323" y2="62009"/>
                                  <a14:foregroundMark x1="72052" y1="13100" x2="92140" y2="44978"/>
                                  <a14:foregroundMark x1="84716" y1="27074" x2="84716" y2="27074"/>
                                  <a14:foregroundMark x1="90830" y1="34934" x2="82096" y2="25764"/>
                                  <a14:foregroundMark x1="91041" y1="35808" x2="93450" y2="38865"/>
                                  <a14:foregroundMark x1="70742" y1="10044" x2="91041" y2="35808"/>
                                  <a14:foregroundMark x1="93450" y1="38865" x2="49782" y2="7424"/>
                                  <a14:foregroundMark x1="49782" y1="7424" x2="40611" y2="6114"/>
                                  <a14:foregroundMark x1="44541" y1="96507" x2="87773" y2="67249"/>
                                  <a14:foregroundMark x1="87773" y1="67249" x2="88210" y2="66376"/>
                                  <a14:foregroundMark x1="80786" y1="80349" x2="80786" y2="80349"/>
                                  <a14:foregroundMark x1="80786" y1="16157" x2="80786" y2="16157"/>
                                  <a14:foregroundMark x1="76856" y1="11790" x2="76856" y2="11790"/>
                                  <a14:foregroundMark x1="83843" y1="17031" x2="83843" y2="17031"/>
                                  <a14:foregroundMark x1="88210" y1="24891" x2="88210" y2="24891"/>
                                  <a14:foregroundMark x1="89520" y1="24454" x2="89520" y2="24454"/>
                                  <a14:foregroundMark x1="89956" y1="21834" x2="89956" y2="21834"/>
                                  <a14:foregroundMark x1="92576" y1="29258" x2="92576" y2="29258"/>
                                  <a14:foregroundMark x1="95633" y1="33624" x2="95633" y2="33624"/>
                                  <a14:foregroundMark x1="97817" y1="41921" x2="97817" y2="41921"/>
                                  <a14:foregroundMark x1="50655" y1="4803" x2="50655" y2="4803"/>
                                  <a14:backgroundMark x1="98253" y1="35808" x2="98253" y2="35808"/>
                                  <a14:backgroundMark x1="99127" y1="39301" x2="99127" y2="39301"/>
                                  <a14:backgroundMark x1="99127" y1="47162" x2="99127" y2="47162"/>
                                  <a14:backgroundMark x1="99127" y1="42358" x2="99127" y2="42358"/>
                                  <a14:backgroundMark x1="90830" y1="21397" x2="90830" y2="21397"/>
                                </a14:backgroundRemoval>
                              </a14:imgEffect>
                            </a14:imgLayer>
                          </a14:imgProps>
                        </a:ext>
                        <a:ext uri="{28A0092B-C50C-407E-A947-70E740481C1C}">
                          <a14:useLocalDpi xmlns:a14="http://schemas.microsoft.com/office/drawing/2010/main" val="0"/>
                        </a:ext>
                      </a:extLst>
                    </a:blip>
                    <a:stretch>
                      <a:fillRect/>
                    </a:stretch>
                  </pic:blipFill>
                  <pic:spPr>
                    <a:xfrm>
                      <a:off x="0" y="0"/>
                      <a:ext cx="1386161" cy="1386161"/>
                    </a:xfrm>
                    <a:prstGeom prst="rect">
                      <a:avLst/>
                    </a:prstGeom>
                  </pic:spPr>
                </pic:pic>
              </a:graphicData>
            </a:graphic>
          </wp:anchor>
        </w:drawing>
      </w:r>
    </w:p>
    <w:p w14:paraId="37C7D4AA" w14:textId="77777777" w:rsidR="00635E1E" w:rsidRPr="001D1FA6" w:rsidRDefault="00635E1E">
      <w:pPr>
        <w:rPr>
          <w:rFonts w:ascii="SassoonPrimaryInfant" w:hAnsi="SassoonPrimaryInfant"/>
          <w:sz w:val="24"/>
          <w:szCs w:val="24"/>
        </w:rPr>
      </w:pPr>
    </w:p>
    <w:p w14:paraId="08363FA0" w14:textId="77777777" w:rsidR="00635E1E" w:rsidRPr="001D1FA6" w:rsidRDefault="00635E1E">
      <w:pPr>
        <w:rPr>
          <w:rFonts w:ascii="SassoonPrimaryInfant" w:hAnsi="SassoonPrimaryInfant"/>
          <w:sz w:val="24"/>
          <w:szCs w:val="24"/>
        </w:rPr>
      </w:pPr>
    </w:p>
    <w:p w14:paraId="243383A4" w14:textId="77777777" w:rsidR="00635E1E" w:rsidRPr="001D1FA6" w:rsidRDefault="00635E1E">
      <w:pPr>
        <w:rPr>
          <w:rFonts w:ascii="SassoonPrimaryInfant" w:hAnsi="SassoonPrimaryInfant"/>
          <w:sz w:val="24"/>
          <w:szCs w:val="24"/>
        </w:rPr>
      </w:pPr>
    </w:p>
    <w:p w14:paraId="674DEBFD" w14:textId="77777777" w:rsidR="00635E1E" w:rsidRPr="001D1FA6" w:rsidRDefault="00635E1E">
      <w:pPr>
        <w:rPr>
          <w:rFonts w:ascii="SassoonPrimaryInfant" w:hAnsi="SassoonPrimaryInfant"/>
          <w:sz w:val="24"/>
          <w:szCs w:val="24"/>
        </w:rPr>
      </w:pPr>
    </w:p>
    <w:p w14:paraId="336338B4" w14:textId="77777777" w:rsidR="00635E1E" w:rsidRPr="001D1FA6" w:rsidRDefault="00635E1E">
      <w:pPr>
        <w:rPr>
          <w:rFonts w:ascii="SassoonPrimaryInfant" w:hAnsi="SassoonPrimaryInfant"/>
          <w:sz w:val="24"/>
          <w:szCs w:val="24"/>
        </w:rPr>
      </w:pPr>
    </w:p>
    <w:p w14:paraId="34DAB4C3" w14:textId="77777777" w:rsidR="00635E1E" w:rsidRPr="001D1FA6" w:rsidRDefault="00635E1E" w:rsidP="00C44346">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School Forward</w:t>
      </w:r>
    </w:p>
    <w:p w14:paraId="45557807" w14:textId="77777777" w:rsidR="00635E1E" w:rsidRPr="001D1FA6" w:rsidRDefault="00635E1E" w:rsidP="00635E1E">
      <w:pPr>
        <w:jc w:val="center"/>
        <w:rPr>
          <w:rFonts w:ascii="SassoonPrimaryInfant" w:hAnsi="SassoonPrimaryInfant" w:cs="Arial"/>
          <w:b/>
          <w:sz w:val="24"/>
          <w:szCs w:val="24"/>
          <w:u w:val="single"/>
          <w:lang w:val="en-US"/>
        </w:rPr>
      </w:pPr>
    </w:p>
    <w:p w14:paraId="7AEA808D" w14:textId="6C4907CE" w:rsidR="00635E1E" w:rsidRPr="001D1FA6" w:rsidRDefault="00635E1E" w:rsidP="00635E1E">
      <w:pPr>
        <w:rPr>
          <w:rFonts w:ascii="SassoonPrimaryInfant" w:hAnsi="SassoonPrimaryInfant" w:cs="Arial"/>
          <w:sz w:val="24"/>
          <w:szCs w:val="24"/>
        </w:rPr>
      </w:pPr>
      <w:r w:rsidRPr="001D1FA6">
        <w:rPr>
          <w:rFonts w:ascii="SassoonPrimaryInfant" w:hAnsi="SassoonPrimaryInfant" w:cs="Arial"/>
          <w:sz w:val="24"/>
          <w:szCs w:val="24"/>
        </w:rPr>
        <w:t>We are pleased to present both our Standards and Quality Report for Session</w:t>
      </w:r>
      <w:r w:rsidR="00982B74" w:rsidRPr="001D1FA6">
        <w:rPr>
          <w:rFonts w:ascii="SassoonPrimaryInfant" w:hAnsi="SassoonPrimaryInfant" w:cs="Arial"/>
          <w:sz w:val="24"/>
          <w:szCs w:val="24"/>
        </w:rPr>
        <w:t xml:space="preserve"> 20</w:t>
      </w:r>
      <w:r w:rsidR="00293B3D">
        <w:rPr>
          <w:rFonts w:ascii="SassoonPrimaryInfant" w:hAnsi="SassoonPrimaryInfant" w:cs="Arial"/>
          <w:sz w:val="24"/>
          <w:szCs w:val="24"/>
        </w:rPr>
        <w:t>2</w:t>
      </w:r>
      <w:r w:rsidR="001C509B">
        <w:rPr>
          <w:rFonts w:ascii="SassoonPrimaryInfant" w:hAnsi="SassoonPrimaryInfant" w:cs="Arial"/>
          <w:sz w:val="24"/>
          <w:szCs w:val="24"/>
        </w:rPr>
        <w:t>1</w:t>
      </w:r>
      <w:r w:rsidR="00982B74" w:rsidRPr="001D1FA6">
        <w:rPr>
          <w:rFonts w:ascii="SassoonPrimaryInfant" w:hAnsi="SassoonPrimaryInfant" w:cs="Arial"/>
          <w:sz w:val="24"/>
          <w:szCs w:val="24"/>
        </w:rPr>
        <w:t>– 20</w:t>
      </w:r>
      <w:r w:rsidR="001C18FA" w:rsidRPr="001D1FA6">
        <w:rPr>
          <w:rFonts w:ascii="SassoonPrimaryInfant" w:hAnsi="SassoonPrimaryInfant" w:cs="Arial"/>
          <w:sz w:val="24"/>
          <w:szCs w:val="24"/>
        </w:rPr>
        <w:t>2</w:t>
      </w:r>
      <w:r w:rsidR="001C509B">
        <w:rPr>
          <w:rFonts w:ascii="SassoonPrimaryInfant" w:hAnsi="SassoonPrimaryInfant" w:cs="Arial"/>
          <w:sz w:val="24"/>
          <w:szCs w:val="24"/>
        </w:rPr>
        <w:t>2</w:t>
      </w:r>
      <w:r w:rsidR="00293B3D">
        <w:rPr>
          <w:rFonts w:ascii="SassoonPrimaryInfant" w:hAnsi="SassoonPrimaryInfant" w:cs="Arial"/>
          <w:sz w:val="24"/>
          <w:szCs w:val="24"/>
        </w:rPr>
        <w:t xml:space="preserve"> </w:t>
      </w:r>
      <w:r w:rsidR="001C18FA" w:rsidRPr="001D1FA6">
        <w:rPr>
          <w:rFonts w:ascii="SassoonPrimaryInfant" w:hAnsi="SassoonPrimaryInfant" w:cs="Arial"/>
          <w:sz w:val="24"/>
          <w:szCs w:val="24"/>
        </w:rPr>
        <w:t>a</w:t>
      </w:r>
      <w:r w:rsidRPr="001D1FA6">
        <w:rPr>
          <w:rFonts w:ascii="SassoonPrimaryInfant" w:hAnsi="SassoonPrimaryInfant" w:cs="Arial"/>
          <w:sz w:val="24"/>
          <w:szCs w:val="24"/>
        </w:rPr>
        <w:t>nd our School Improvement p</w:t>
      </w:r>
      <w:r w:rsidR="00982B74" w:rsidRPr="001D1FA6">
        <w:rPr>
          <w:rFonts w:ascii="SassoonPrimaryInfant" w:hAnsi="SassoonPrimaryInfant" w:cs="Arial"/>
          <w:sz w:val="24"/>
          <w:szCs w:val="24"/>
        </w:rPr>
        <w:t>lan for the current session 20</w:t>
      </w:r>
      <w:r w:rsidR="001C18FA" w:rsidRPr="001D1FA6">
        <w:rPr>
          <w:rFonts w:ascii="SassoonPrimaryInfant" w:hAnsi="SassoonPrimaryInfant" w:cs="Arial"/>
          <w:sz w:val="24"/>
          <w:szCs w:val="24"/>
        </w:rPr>
        <w:t>2</w:t>
      </w:r>
      <w:r w:rsidR="001C509B">
        <w:rPr>
          <w:rFonts w:ascii="SassoonPrimaryInfant" w:hAnsi="SassoonPrimaryInfant" w:cs="Arial"/>
          <w:sz w:val="24"/>
          <w:szCs w:val="24"/>
        </w:rPr>
        <w:t>2</w:t>
      </w:r>
      <w:r w:rsidR="00982B74" w:rsidRPr="001D1FA6">
        <w:rPr>
          <w:rFonts w:ascii="SassoonPrimaryInfant" w:hAnsi="SassoonPrimaryInfant" w:cs="Arial"/>
          <w:sz w:val="24"/>
          <w:szCs w:val="24"/>
        </w:rPr>
        <w:t xml:space="preserve"> -20</w:t>
      </w:r>
      <w:r w:rsidR="001C18FA" w:rsidRPr="001D1FA6">
        <w:rPr>
          <w:rFonts w:ascii="SassoonPrimaryInfant" w:hAnsi="SassoonPrimaryInfant" w:cs="Arial"/>
          <w:sz w:val="24"/>
          <w:szCs w:val="24"/>
        </w:rPr>
        <w:t>2</w:t>
      </w:r>
      <w:r w:rsidR="001C509B">
        <w:rPr>
          <w:rFonts w:ascii="SassoonPrimaryInfant" w:hAnsi="SassoonPrimaryInfant" w:cs="Arial"/>
          <w:sz w:val="24"/>
          <w:szCs w:val="24"/>
        </w:rPr>
        <w:t>3</w:t>
      </w:r>
      <w:r w:rsidRPr="001D1FA6">
        <w:rPr>
          <w:rFonts w:ascii="SassoonPrimaryInfant" w:hAnsi="SassoonPrimaryInfant" w:cs="Arial"/>
          <w:sz w:val="24"/>
          <w:szCs w:val="24"/>
        </w:rPr>
        <w:t xml:space="preserve">.  This report forms part of our quality improvement framework and provides important information regarding our </w:t>
      </w:r>
      <w:r w:rsidR="005009BE" w:rsidRPr="001D1FA6">
        <w:rPr>
          <w:rFonts w:ascii="SassoonPrimaryInfant" w:hAnsi="SassoonPrimaryInfant" w:cs="Arial"/>
          <w:sz w:val="24"/>
          <w:szCs w:val="24"/>
        </w:rPr>
        <w:t>schools’</w:t>
      </w:r>
      <w:r w:rsidRPr="001D1FA6">
        <w:rPr>
          <w:rFonts w:ascii="SassoonPrimaryInfant" w:hAnsi="SassoonPrimaryInfant" w:cs="Arial"/>
          <w:sz w:val="24"/>
          <w:szCs w:val="24"/>
        </w:rPr>
        <w:t xml:space="preserve"> progress to date and identifies our next steps in school improvement.</w:t>
      </w:r>
    </w:p>
    <w:p w14:paraId="1152A387" w14:textId="535B9F62" w:rsidR="00DA08B7" w:rsidRPr="001D1FA6" w:rsidRDefault="00DA08B7" w:rsidP="00DA08B7">
      <w:pPr>
        <w:rPr>
          <w:rFonts w:ascii="SassoonPrimaryInfant" w:hAnsi="SassoonPrimaryInfant" w:cs="Arial"/>
          <w:sz w:val="24"/>
          <w:szCs w:val="24"/>
          <w:lang w:val="en"/>
        </w:rPr>
      </w:pPr>
      <w:r w:rsidRPr="001D1FA6">
        <w:rPr>
          <w:rFonts w:ascii="SassoonPrimaryInfant" w:hAnsi="SassoonPrimaryInfant" w:cs="Arial"/>
          <w:b/>
          <w:bCs/>
          <w:color w:val="004289"/>
          <w:sz w:val="24"/>
          <w:szCs w:val="24"/>
          <w:lang w:val="en"/>
        </w:rPr>
        <w:t xml:space="preserve">Self-Evaluation for Self-Improvement </w:t>
      </w:r>
      <w:r w:rsidRPr="001D1FA6">
        <w:rPr>
          <w:rFonts w:ascii="SassoonPrimaryInfant" w:hAnsi="SassoonPrimaryInfant" w:cs="Arial"/>
          <w:sz w:val="24"/>
          <w:szCs w:val="24"/>
          <w:lang w:val="en"/>
        </w:rPr>
        <w:t>is at the heart of our practice in</w:t>
      </w:r>
      <w:r w:rsidR="00C047A1" w:rsidRPr="001D1FA6">
        <w:rPr>
          <w:rFonts w:ascii="SassoonPrimaryInfant" w:hAnsi="SassoonPrimaryInfant" w:cs="Arial"/>
          <w:sz w:val="24"/>
          <w:szCs w:val="24"/>
          <w:lang w:val="en"/>
        </w:rPr>
        <w:t xml:space="preserve"> Macduff Primary S</w:t>
      </w:r>
      <w:r w:rsidRPr="001D1FA6">
        <w:rPr>
          <w:rFonts w:ascii="SassoonPrimaryInfant" w:hAnsi="SassoonPrimaryInfant"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1D1FA6" w:rsidRDefault="00DA08B7" w:rsidP="00DA08B7">
      <w:pPr>
        <w:rPr>
          <w:rFonts w:ascii="SassoonPrimaryInfant" w:hAnsi="SassoonPrimaryInfant" w:cs="Arial"/>
          <w:color w:val="004289"/>
          <w:sz w:val="24"/>
          <w:szCs w:val="24"/>
          <w:lang w:val="en"/>
        </w:rPr>
      </w:pPr>
      <w:r w:rsidRPr="001D1FA6">
        <w:rPr>
          <w:rFonts w:ascii="SassoonPrimaryInfant" w:hAnsi="SassoonPrimaryInfant" w:cs="Arial"/>
          <w:b/>
          <w:bCs/>
          <w:color w:val="004289"/>
          <w:sz w:val="24"/>
          <w:szCs w:val="24"/>
          <w:lang w:val="en"/>
        </w:rPr>
        <w:t xml:space="preserve">How are we doing? </w:t>
      </w:r>
    </w:p>
    <w:p w14:paraId="11EC3945" w14:textId="77777777" w:rsidR="00DA08B7" w:rsidRPr="001D1FA6" w:rsidRDefault="00DA08B7" w:rsidP="00DA08B7">
      <w:pPr>
        <w:rPr>
          <w:rFonts w:ascii="SassoonPrimaryInfant" w:hAnsi="SassoonPrimaryInfant" w:cs="Arial"/>
          <w:color w:val="004289"/>
          <w:sz w:val="24"/>
          <w:szCs w:val="24"/>
          <w:lang w:val="en"/>
        </w:rPr>
      </w:pPr>
      <w:r w:rsidRPr="001D1FA6">
        <w:rPr>
          <w:rFonts w:ascii="SassoonPrimaryInfant" w:hAnsi="SassoonPrimaryInfant" w:cs="Arial"/>
          <w:b/>
          <w:bCs/>
          <w:color w:val="004289"/>
          <w:sz w:val="24"/>
          <w:szCs w:val="24"/>
          <w:lang w:val="en"/>
        </w:rPr>
        <w:t>How do we know?</w:t>
      </w:r>
    </w:p>
    <w:p w14:paraId="2E5DBA4C" w14:textId="77777777" w:rsidR="00DA08B7" w:rsidRPr="001D1FA6" w:rsidRDefault="00DA08B7" w:rsidP="00DA08B7">
      <w:pPr>
        <w:rPr>
          <w:rFonts w:ascii="SassoonPrimaryInfant" w:hAnsi="SassoonPrimaryInfant" w:cs="Arial"/>
          <w:b/>
          <w:bCs/>
          <w:color w:val="004289"/>
          <w:sz w:val="24"/>
          <w:szCs w:val="24"/>
          <w:lang w:val="en"/>
        </w:rPr>
      </w:pPr>
      <w:r w:rsidRPr="001D1FA6">
        <w:rPr>
          <w:rFonts w:ascii="SassoonPrimaryInfant" w:hAnsi="SassoonPrimaryInfant" w:cs="Arial"/>
          <w:b/>
          <w:bCs/>
          <w:color w:val="004289"/>
          <w:sz w:val="24"/>
          <w:szCs w:val="24"/>
          <w:lang w:val="en"/>
        </w:rPr>
        <w:t>What are we going to do now?</w:t>
      </w:r>
    </w:p>
    <w:p w14:paraId="5CC0D238" w14:textId="3F79577A" w:rsidR="00DA08B7" w:rsidRPr="001D1FA6" w:rsidRDefault="00DA08B7" w:rsidP="00DA08B7">
      <w:pPr>
        <w:rPr>
          <w:rFonts w:ascii="SassoonPrimaryInfant" w:hAnsi="SassoonPrimaryInfant" w:cs="Arial"/>
          <w:sz w:val="24"/>
          <w:szCs w:val="24"/>
          <w:lang w:val="en"/>
        </w:rPr>
      </w:pPr>
      <w:r w:rsidRPr="001D1FA6">
        <w:rPr>
          <w:rFonts w:ascii="SassoonPrimaryInfant" w:hAnsi="SassoonPrimaryInfant" w:cs="Arial"/>
          <w:b/>
          <w:bCs/>
          <w:color w:val="004289"/>
          <w:sz w:val="24"/>
          <w:szCs w:val="24"/>
          <w:lang w:val="en"/>
        </w:rPr>
        <w:t>Looking inwards</w:t>
      </w:r>
      <w:r w:rsidRPr="001D1FA6">
        <w:rPr>
          <w:rFonts w:ascii="SassoonPrimaryInfant" w:hAnsi="SassoonPrimaryInfant" w:cs="Arial"/>
          <w:color w:val="004289"/>
          <w:sz w:val="24"/>
          <w:szCs w:val="24"/>
          <w:lang w:val="en"/>
        </w:rPr>
        <w:t xml:space="preserve"> </w:t>
      </w:r>
      <w:r w:rsidRPr="001D1FA6">
        <w:rPr>
          <w:rFonts w:ascii="SassoonPrimaryInfant" w:hAnsi="SassoonPrimaryInfant" w:cs="Arial"/>
          <w:sz w:val="24"/>
          <w:szCs w:val="24"/>
          <w:lang w:val="en"/>
        </w:rPr>
        <w:t xml:space="preserve">to </w:t>
      </w:r>
      <w:proofErr w:type="spellStart"/>
      <w:r w:rsidRPr="001D1FA6">
        <w:rPr>
          <w:rFonts w:ascii="SassoonPrimaryInfant" w:hAnsi="SassoonPrimaryInfant" w:cs="Arial"/>
          <w:sz w:val="24"/>
          <w:szCs w:val="24"/>
          <w:lang w:val="en"/>
        </w:rPr>
        <w:t>analyse</w:t>
      </w:r>
      <w:proofErr w:type="spellEnd"/>
      <w:r w:rsidRPr="001D1FA6">
        <w:rPr>
          <w:rFonts w:ascii="SassoonPrimaryInfant" w:hAnsi="SassoonPrimaryInfant" w:cs="Arial"/>
          <w:sz w:val="24"/>
          <w:szCs w:val="24"/>
          <w:lang w:val="en"/>
        </w:rPr>
        <w:t xml:space="preserve"> our work </w:t>
      </w:r>
    </w:p>
    <w:p w14:paraId="6C4D9BA9" w14:textId="221E571F" w:rsidR="00DA08B7" w:rsidRPr="001D1FA6" w:rsidRDefault="00DA08B7" w:rsidP="00DA08B7">
      <w:pPr>
        <w:rPr>
          <w:rFonts w:ascii="SassoonPrimaryInfant" w:hAnsi="SassoonPrimaryInfant" w:cs="Arial"/>
          <w:sz w:val="24"/>
          <w:szCs w:val="24"/>
          <w:lang w:val="en"/>
        </w:rPr>
      </w:pPr>
      <w:r w:rsidRPr="001D1FA6">
        <w:rPr>
          <w:rFonts w:ascii="SassoonPrimaryInfant" w:hAnsi="SassoonPrimaryInfant" w:cs="Arial"/>
          <w:b/>
          <w:bCs/>
          <w:color w:val="004289"/>
          <w:sz w:val="24"/>
          <w:szCs w:val="24"/>
          <w:lang w:val="en"/>
        </w:rPr>
        <w:t xml:space="preserve">Looking </w:t>
      </w:r>
      <w:r w:rsidR="00103028" w:rsidRPr="001D1FA6">
        <w:rPr>
          <w:rFonts w:ascii="SassoonPrimaryInfant" w:hAnsi="SassoonPrimaryInfant" w:cs="Arial"/>
          <w:b/>
          <w:bCs/>
          <w:color w:val="004289"/>
          <w:sz w:val="24"/>
          <w:szCs w:val="24"/>
          <w:lang w:val="en"/>
        </w:rPr>
        <w:t>outwards to</w:t>
      </w:r>
      <w:r w:rsidRPr="001D1FA6">
        <w:rPr>
          <w:rFonts w:ascii="SassoonPrimaryInfant" w:hAnsi="SassoonPrimaryInfant" w:cs="Arial"/>
          <w:color w:val="004289"/>
          <w:sz w:val="24"/>
          <w:szCs w:val="24"/>
          <w:lang w:val="en"/>
        </w:rPr>
        <w:t xml:space="preserve"> </w:t>
      </w:r>
      <w:r w:rsidRPr="001D1FA6">
        <w:rPr>
          <w:rFonts w:ascii="SassoonPrimaryInfant" w:hAnsi="SassoonPrimaryInfant" w:cs="Arial"/>
          <w:sz w:val="24"/>
          <w:szCs w:val="24"/>
          <w:lang w:val="en"/>
        </w:rPr>
        <w:t xml:space="preserve">find out more about what is working well for others locally and nationally </w:t>
      </w:r>
    </w:p>
    <w:p w14:paraId="7859A31E" w14:textId="679AA85E" w:rsidR="00DA08B7" w:rsidRPr="001D1FA6" w:rsidRDefault="00DA08B7" w:rsidP="00635E1E">
      <w:pPr>
        <w:rPr>
          <w:rFonts w:ascii="SassoonPrimaryInfant" w:hAnsi="SassoonPrimaryInfant" w:cs="Arial"/>
          <w:sz w:val="24"/>
          <w:szCs w:val="24"/>
          <w:lang w:val="en"/>
        </w:rPr>
      </w:pPr>
      <w:r w:rsidRPr="001D1FA6">
        <w:rPr>
          <w:rFonts w:ascii="SassoonPrimaryInfant" w:hAnsi="SassoonPrimaryInfant" w:cs="Arial"/>
          <w:b/>
          <w:bCs/>
          <w:color w:val="004289"/>
          <w:sz w:val="24"/>
          <w:szCs w:val="24"/>
          <w:lang w:val="en"/>
        </w:rPr>
        <w:t>Looking forwards</w:t>
      </w:r>
      <w:r w:rsidRPr="001D1FA6">
        <w:rPr>
          <w:rFonts w:ascii="SassoonPrimaryInfant" w:hAnsi="SassoonPrimaryInfant" w:cs="Arial"/>
          <w:color w:val="004289"/>
          <w:sz w:val="24"/>
          <w:szCs w:val="24"/>
          <w:lang w:val="en"/>
        </w:rPr>
        <w:t xml:space="preserve"> </w:t>
      </w:r>
      <w:r w:rsidRPr="001D1FA6">
        <w:rPr>
          <w:rFonts w:ascii="SassoonPrimaryInfant" w:hAnsi="SassoonPrimaryInfant" w:cs="Arial"/>
          <w:sz w:val="24"/>
          <w:szCs w:val="24"/>
          <w:lang w:val="en"/>
        </w:rPr>
        <w:t>to gauge what continuous improvement might look like in the longer term</w:t>
      </w:r>
    </w:p>
    <w:p w14:paraId="21D3B880" w14:textId="1F600454" w:rsidR="00635E1E" w:rsidRPr="001D1FA6" w:rsidRDefault="00635E1E" w:rsidP="00635E1E">
      <w:pPr>
        <w:rPr>
          <w:rFonts w:ascii="SassoonPrimaryInfant" w:hAnsi="SassoonPrimaryInfant" w:cs="Arial"/>
          <w:sz w:val="24"/>
          <w:szCs w:val="24"/>
        </w:rPr>
      </w:pPr>
      <w:r w:rsidRPr="001D1FA6">
        <w:rPr>
          <w:rFonts w:ascii="SassoonPrimaryInfant" w:hAnsi="SassoonPrimaryInfant" w:cs="Arial"/>
          <w:sz w:val="24"/>
          <w:szCs w:val="24"/>
        </w:rPr>
        <w:t xml:space="preserve">At </w:t>
      </w:r>
      <w:r w:rsidR="00C0510C" w:rsidRPr="001D1FA6">
        <w:rPr>
          <w:rFonts w:ascii="SassoonPrimaryInfant" w:hAnsi="SassoonPrimaryInfant" w:cs="Arial"/>
          <w:sz w:val="24"/>
          <w:szCs w:val="24"/>
        </w:rPr>
        <w:t>Macduff Primary School</w:t>
      </w:r>
      <w:r w:rsidRPr="001D1FA6">
        <w:rPr>
          <w:rFonts w:ascii="SassoonPrimaryInfant" w:hAnsi="SassoonPrimaryInfant" w:cs="Arial"/>
          <w:sz w:val="24"/>
          <w:szCs w:val="24"/>
        </w:rPr>
        <w:t xml:space="preserve"> we continue to be committed to working closely with our community and all other stakeholders </w:t>
      </w:r>
      <w:r w:rsidR="00F23B98">
        <w:rPr>
          <w:rFonts w:ascii="SassoonPrimaryInfant" w:hAnsi="SassoonPrimaryInfant" w:cs="Arial"/>
          <w:sz w:val="24"/>
          <w:szCs w:val="24"/>
        </w:rPr>
        <w:t>supporting</w:t>
      </w:r>
      <w:r w:rsidRPr="001D1FA6">
        <w:rPr>
          <w:rFonts w:ascii="SassoonPrimaryInfant" w:hAnsi="SassoonPrimaryInfant" w:cs="Arial"/>
          <w:sz w:val="24"/>
          <w:szCs w:val="24"/>
        </w:rPr>
        <w:t xml:space="preserve"> the education we provide.  Together we are working hard to ensure all our pupils get the best possible start in life and are enabled and encouraged to maximize their potential.</w:t>
      </w:r>
    </w:p>
    <w:p w14:paraId="5259D10E" w14:textId="77777777" w:rsidR="00635E1E" w:rsidRPr="001D1FA6" w:rsidRDefault="00635E1E" w:rsidP="00635E1E">
      <w:pPr>
        <w:rPr>
          <w:rFonts w:ascii="SassoonPrimaryInfant" w:hAnsi="SassoonPrimaryInfant" w:cs="Arial"/>
          <w:sz w:val="24"/>
          <w:szCs w:val="24"/>
        </w:rPr>
      </w:pPr>
      <w:r w:rsidRPr="001D1FA6">
        <w:rPr>
          <w:rFonts w:ascii="SassoonPrimaryInfant" w:hAnsi="SassoonPrimaryInfant"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1D1FA6">
        <w:rPr>
          <w:rFonts w:ascii="SassoonPrimaryInfant" w:hAnsi="SassoonPrimaryInfant" w:cs="Arial"/>
          <w:sz w:val="24"/>
          <w:szCs w:val="24"/>
        </w:rPr>
        <w:t>successes</w:t>
      </w:r>
      <w:proofErr w:type="gramEnd"/>
      <w:r w:rsidRPr="001D1FA6">
        <w:rPr>
          <w:rFonts w:ascii="SassoonPrimaryInfant" w:hAnsi="SassoonPrimaryInfant" w:cs="Arial"/>
          <w:sz w:val="24"/>
          <w:szCs w:val="24"/>
        </w:rPr>
        <w:t xml:space="preserve"> and areas for further growth.</w:t>
      </w:r>
    </w:p>
    <w:p w14:paraId="027C460D" w14:textId="2DA79BCC" w:rsidR="00B6015C" w:rsidRDefault="00B6015C" w:rsidP="00635E1E">
      <w:pPr>
        <w:rPr>
          <w:rFonts w:ascii="SassoonPrimaryInfant" w:hAnsi="SassoonPrimaryInfant" w:cs="Arial"/>
          <w:sz w:val="24"/>
          <w:szCs w:val="24"/>
        </w:rPr>
      </w:pPr>
    </w:p>
    <w:p w14:paraId="12109FFA" w14:textId="698D6A6D" w:rsidR="00C354C1" w:rsidRDefault="00AB3F36" w:rsidP="00635E1E">
      <w:pPr>
        <w:rPr>
          <w:rFonts w:ascii="SassoonPrimaryInfant" w:hAnsi="SassoonPrimaryInfant" w:cs="Arial"/>
          <w:sz w:val="24"/>
          <w:szCs w:val="24"/>
        </w:rPr>
      </w:pPr>
      <w:r>
        <w:rPr>
          <w:noProof/>
        </w:rPr>
        <w:drawing>
          <wp:anchor distT="0" distB="0" distL="114300" distR="114300" simplePos="0" relativeHeight="251659266" behindDoc="0" locked="0" layoutInCell="1" allowOverlap="1" wp14:anchorId="2D05A428" wp14:editId="6DDEAAE1">
            <wp:simplePos x="0" y="0"/>
            <wp:positionH relativeFrom="column">
              <wp:posOffset>0</wp:posOffset>
            </wp:positionH>
            <wp:positionV relativeFrom="paragraph">
              <wp:posOffset>3810</wp:posOffset>
            </wp:positionV>
            <wp:extent cx="1565562" cy="447675"/>
            <wp:effectExtent l="0" t="0" r="0"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562" cy="447675"/>
                    </a:xfrm>
                    <a:prstGeom prst="rect">
                      <a:avLst/>
                    </a:prstGeom>
                    <a:noFill/>
                    <a:ln>
                      <a:noFill/>
                    </a:ln>
                  </pic:spPr>
                </pic:pic>
              </a:graphicData>
            </a:graphic>
          </wp:anchor>
        </w:drawing>
      </w:r>
    </w:p>
    <w:p w14:paraId="02D5D7AE" w14:textId="77777777" w:rsidR="00B6015C" w:rsidRDefault="00B6015C" w:rsidP="00635E1E">
      <w:pPr>
        <w:rPr>
          <w:rFonts w:ascii="SassoonPrimaryInfant" w:hAnsi="SassoonPrimaryInfant" w:cs="Arial"/>
          <w:sz w:val="24"/>
          <w:szCs w:val="24"/>
        </w:rPr>
      </w:pPr>
    </w:p>
    <w:p w14:paraId="09123CCB" w14:textId="3F217D6F" w:rsidR="00B6015C" w:rsidRDefault="00B6015C" w:rsidP="00635E1E">
      <w:pPr>
        <w:rPr>
          <w:rFonts w:ascii="SassoonPrimaryInfant" w:hAnsi="SassoonPrimaryInfant" w:cs="Arial"/>
          <w:sz w:val="24"/>
          <w:szCs w:val="24"/>
        </w:rPr>
      </w:pPr>
      <w:r>
        <w:rPr>
          <w:rFonts w:ascii="SassoonPrimaryInfant" w:hAnsi="SassoonPrimaryInfant" w:cs="Arial"/>
          <w:sz w:val="24"/>
          <w:szCs w:val="24"/>
        </w:rPr>
        <w:t>Helen James</w:t>
      </w:r>
    </w:p>
    <w:p w14:paraId="0417ABF0" w14:textId="749812B2" w:rsidR="00635E1E" w:rsidRPr="001D1FA6" w:rsidRDefault="00635E1E" w:rsidP="00635E1E">
      <w:pPr>
        <w:rPr>
          <w:rFonts w:ascii="SassoonPrimaryInfant" w:hAnsi="SassoonPrimaryInfant" w:cs="Arial"/>
          <w:sz w:val="24"/>
          <w:szCs w:val="24"/>
        </w:rPr>
      </w:pPr>
      <w:r w:rsidRPr="001D1FA6">
        <w:rPr>
          <w:rFonts w:ascii="SassoonPrimaryInfant" w:hAnsi="SassoonPrimaryInfant" w:cs="Arial"/>
          <w:sz w:val="24"/>
          <w:szCs w:val="24"/>
        </w:rPr>
        <w:t>Head Teacher</w:t>
      </w:r>
    </w:p>
    <w:p w14:paraId="1B2BD774" w14:textId="77777777" w:rsidR="00635E1E" w:rsidRPr="001D1FA6" w:rsidRDefault="00635E1E">
      <w:pPr>
        <w:rPr>
          <w:rFonts w:ascii="SassoonPrimaryInfant" w:hAnsi="SassoonPrimaryInfant" w:cs="Arial"/>
          <w:sz w:val="24"/>
          <w:szCs w:val="24"/>
        </w:rPr>
      </w:pPr>
    </w:p>
    <w:p w14:paraId="7BF538A1" w14:textId="77777777" w:rsidR="00DA08B7" w:rsidRPr="001D1FA6" w:rsidRDefault="00DA08B7">
      <w:pPr>
        <w:rPr>
          <w:rFonts w:ascii="SassoonPrimaryInfant" w:hAnsi="SassoonPrimaryInfant" w:cs="Arial"/>
          <w:sz w:val="24"/>
          <w:szCs w:val="24"/>
        </w:rPr>
      </w:pPr>
    </w:p>
    <w:p w14:paraId="098A813C" w14:textId="77777777" w:rsidR="00DA08B7" w:rsidRPr="001D1FA6" w:rsidRDefault="00DA08B7">
      <w:pPr>
        <w:rPr>
          <w:rFonts w:ascii="SassoonPrimaryInfant" w:hAnsi="SassoonPrimaryInfant" w:cs="Arial"/>
          <w:sz w:val="24"/>
          <w:szCs w:val="24"/>
        </w:rPr>
      </w:pPr>
    </w:p>
    <w:p w14:paraId="218CA14E" w14:textId="7A46930D" w:rsidR="00C44346" w:rsidRPr="001D1FA6" w:rsidRDefault="00C44346">
      <w:pPr>
        <w:rPr>
          <w:rFonts w:ascii="SassoonPrimaryInfant" w:hAnsi="SassoonPrimaryInfant"/>
          <w:sz w:val="24"/>
          <w:szCs w:val="24"/>
        </w:rPr>
      </w:pPr>
      <w:r w:rsidRPr="001D1FA6">
        <w:rPr>
          <w:rFonts w:ascii="SassoonPrimaryInfant" w:hAnsi="SassoonPrimaryInfant"/>
          <w:sz w:val="24"/>
          <w:szCs w:val="24"/>
        </w:rPr>
        <w:br w:type="page"/>
      </w:r>
    </w:p>
    <w:p w14:paraId="60510010" w14:textId="77777777" w:rsidR="00635E1E" w:rsidRPr="001D1FA6" w:rsidRDefault="00635E1E" w:rsidP="00C44346">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 xml:space="preserve">The School and its context </w:t>
      </w:r>
    </w:p>
    <w:p w14:paraId="197F466A" w14:textId="77777777" w:rsidR="00C44346" w:rsidRPr="001D1FA6" w:rsidRDefault="00C44346">
      <w:pPr>
        <w:rPr>
          <w:rFonts w:ascii="SassoonPrimaryInfant" w:hAnsi="SassoonPrimaryInfant"/>
          <w:sz w:val="24"/>
          <w:szCs w:val="24"/>
        </w:rPr>
      </w:pPr>
    </w:p>
    <w:p w14:paraId="209D2433" w14:textId="5246CFED" w:rsidR="007F71CA" w:rsidRPr="001D1FA6" w:rsidRDefault="00635E1E" w:rsidP="007F71CA">
      <w:pPr>
        <w:rPr>
          <w:rFonts w:ascii="SassoonPrimaryInfant" w:hAnsi="SassoonPrimaryInfant" w:cs="Arial"/>
          <w:b/>
          <w:bCs/>
          <w:color w:val="004289"/>
          <w:sz w:val="24"/>
          <w:szCs w:val="24"/>
        </w:rPr>
      </w:pPr>
      <w:r w:rsidRPr="001D1FA6">
        <w:rPr>
          <w:rFonts w:ascii="SassoonPrimaryInfant" w:hAnsi="SassoonPrimaryInfant" w:cs="Arial"/>
          <w:b/>
          <w:bCs/>
          <w:color w:val="004289"/>
          <w:sz w:val="24"/>
          <w:szCs w:val="24"/>
        </w:rPr>
        <w:t>Vision for the school</w:t>
      </w:r>
    </w:p>
    <w:p w14:paraId="234F7A69" w14:textId="361434B7" w:rsidR="00F72308" w:rsidRPr="00BA3142" w:rsidRDefault="00BA3142" w:rsidP="00F72308">
      <w:pPr>
        <w:spacing w:after="0" w:line="240" w:lineRule="auto"/>
        <w:rPr>
          <w:rFonts w:ascii="Times New Roman" w:hAnsi="Times New Roman" w:cs="Times New Roman"/>
        </w:rPr>
      </w:pPr>
      <w:r>
        <w:rPr>
          <w:rFonts w:ascii="Times New Roman" w:hAnsi="Times New Roman" w:cs="Times New Roman"/>
        </w:rPr>
        <w:t>Macduff</w:t>
      </w:r>
      <w:r w:rsidR="00F72308" w:rsidRPr="00BA3142">
        <w:rPr>
          <w:rFonts w:ascii="Times New Roman" w:hAnsi="Times New Roman" w:cs="Times New Roman"/>
        </w:rPr>
        <w:t xml:space="preserve"> School strives to provide a welcoming community where all children are nurtured, respected, included, </w:t>
      </w:r>
      <w:proofErr w:type="gramStart"/>
      <w:r w:rsidR="00F72308" w:rsidRPr="00BA3142">
        <w:rPr>
          <w:rFonts w:ascii="Times New Roman" w:hAnsi="Times New Roman" w:cs="Times New Roman"/>
        </w:rPr>
        <w:t>inspired</w:t>
      </w:r>
      <w:proofErr w:type="gramEnd"/>
      <w:r w:rsidR="00F72308" w:rsidRPr="00BA3142">
        <w:rPr>
          <w:rFonts w:ascii="Times New Roman" w:hAnsi="Times New Roman" w:cs="Times New Roman"/>
        </w:rPr>
        <w:t xml:space="preserve"> and motivated to learn. A place where rights are </w:t>
      </w:r>
      <w:proofErr w:type="gramStart"/>
      <w:r w:rsidR="00F72308" w:rsidRPr="00BA3142">
        <w:rPr>
          <w:rFonts w:ascii="Times New Roman" w:hAnsi="Times New Roman" w:cs="Times New Roman"/>
        </w:rPr>
        <w:t>respected</w:t>
      </w:r>
      <w:proofErr w:type="gramEnd"/>
      <w:r w:rsidR="00F72308" w:rsidRPr="00BA3142">
        <w:rPr>
          <w:rFonts w:ascii="Times New Roman" w:hAnsi="Times New Roman" w:cs="Times New Roman"/>
        </w:rPr>
        <w:t xml:space="preserve"> and every pupil is encouraged to achieve their full potential. Through the delivery of a relevant, </w:t>
      </w:r>
      <w:proofErr w:type="gramStart"/>
      <w:r w:rsidR="00F72308" w:rsidRPr="00BA3142">
        <w:rPr>
          <w:rFonts w:ascii="Times New Roman" w:hAnsi="Times New Roman" w:cs="Times New Roman"/>
        </w:rPr>
        <w:t>progressive</w:t>
      </w:r>
      <w:proofErr w:type="gramEnd"/>
      <w:r w:rsidR="00F72308" w:rsidRPr="00BA3142">
        <w:rPr>
          <w:rFonts w:ascii="Times New Roman" w:hAnsi="Times New Roman" w:cs="Times New Roman"/>
        </w:rPr>
        <w:t xml:space="preserve"> and balanced curriculum, we aspire to equip our learners with the skills they need to meet all of life’s challenges. We encourage each of our pupils to be active participants in their school community and in their learning. Our hope is that our pupils develop enquiring, active and creative minds and have respect and compassion for others.</w:t>
      </w:r>
    </w:p>
    <w:p w14:paraId="3C002F0B" w14:textId="77777777" w:rsidR="00635E1E" w:rsidRPr="001D1FA6" w:rsidRDefault="00635E1E">
      <w:pPr>
        <w:rPr>
          <w:rFonts w:ascii="SassoonPrimaryInfant" w:hAnsi="SassoonPrimaryInfant" w:cs="Arial"/>
          <w:sz w:val="24"/>
          <w:szCs w:val="24"/>
        </w:rPr>
      </w:pPr>
    </w:p>
    <w:p w14:paraId="6E19875E" w14:textId="77777777" w:rsidR="00635E1E" w:rsidRPr="001D1FA6" w:rsidRDefault="00635E1E">
      <w:pPr>
        <w:rPr>
          <w:rFonts w:ascii="SassoonPrimaryInfant" w:hAnsi="SassoonPrimaryInfant" w:cs="Arial"/>
          <w:b/>
          <w:color w:val="004289"/>
          <w:sz w:val="24"/>
          <w:szCs w:val="24"/>
        </w:rPr>
      </w:pPr>
      <w:r w:rsidRPr="001D1FA6">
        <w:rPr>
          <w:rFonts w:ascii="SassoonPrimaryInfant" w:hAnsi="SassoonPrimaryInfant" w:cs="Arial"/>
          <w:b/>
          <w:color w:val="004289"/>
          <w:sz w:val="24"/>
          <w:szCs w:val="24"/>
        </w:rPr>
        <w:t>Values that underpin our work</w:t>
      </w:r>
    </w:p>
    <w:p w14:paraId="32CDF3AF" w14:textId="0532349F" w:rsidR="007F71CA" w:rsidRPr="001D1FA6" w:rsidRDefault="007F71CA" w:rsidP="007F71CA">
      <w:pPr>
        <w:rPr>
          <w:rFonts w:ascii="SassoonPrimaryInfant" w:hAnsi="SassoonPrimaryInfant"/>
          <w:bCs/>
          <w:noProof/>
          <w:sz w:val="20"/>
          <w:szCs w:val="20"/>
        </w:rPr>
      </w:pPr>
      <w:r w:rsidRPr="001D1FA6">
        <w:rPr>
          <w:rFonts w:ascii="SassoonPrimaryInfant" w:hAnsi="SassoonPrimaryInfant"/>
          <w:bCs/>
          <w:noProof/>
          <w:sz w:val="20"/>
          <w:szCs w:val="20"/>
        </w:rPr>
        <w:t xml:space="preserve">Our school values underpin our curriculum and we refer to them </w:t>
      </w:r>
      <w:r w:rsidR="001C509B">
        <w:rPr>
          <w:rFonts w:ascii="SassoonPrimaryInfant" w:hAnsi="SassoonPrimaryInfant"/>
          <w:bCs/>
          <w:noProof/>
          <w:sz w:val="20"/>
          <w:szCs w:val="20"/>
        </w:rPr>
        <w:t>frequently and have developed characters and stories around them.</w:t>
      </w:r>
      <w:r w:rsidRPr="001D1FA6">
        <w:rPr>
          <w:rFonts w:ascii="SassoonPrimaryInfant" w:hAnsi="SassoonPrimaryInfant"/>
          <w:bCs/>
          <w:noProof/>
          <w:sz w:val="20"/>
          <w:szCs w:val="20"/>
        </w:rPr>
        <w:t xml:space="preserve"> They form the basis of our reward system and run through our curriculum.</w:t>
      </w:r>
    </w:p>
    <w:p w14:paraId="220A467C" w14:textId="77777777" w:rsidR="007F71CA" w:rsidRPr="001D1FA6" w:rsidRDefault="007F71CA" w:rsidP="007F71CA">
      <w:pPr>
        <w:rPr>
          <w:rFonts w:ascii="SassoonPrimaryInfant" w:hAnsi="SassoonPrimaryInfant"/>
          <w:bCs/>
          <w:noProof/>
          <w:sz w:val="20"/>
          <w:szCs w:val="20"/>
        </w:rPr>
      </w:pPr>
      <w:r w:rsidRPr="001D1FA6">
        <w:rPr>
          <w:rFonts w:ascii="SassoonPrimaryInfant" w:hAnsi="SassoonPrimaryInfant"/>
          <w:bCs/>
          <w:noProof/>
          <w:sz w:val="20"/>
          <w:szCs w:val="20"/>
        </w:rPr>
        <w:t xml:space="preserve">These are; </w:t>
      </w:r>
      <w:r w:rsidRPr="001D1FA6">
        <w:rPr>
          <w:rFonts w:ascii="SassoonPrimaryInfant" w:hAnsi="SassoonPrimaryInfant"/>
          <w:bCs/>
          <w:noProof/>
          <w:sz w:val="24"/>
          <w:szCs w:val="20"/>
        </w:rPr>
        <w:t>honesty, kindness and respect</w:t>
      </w:r>
    </w:p>
    <w:p w14:paraId="1B2EFBD8" w14:textId="0B3742B2" w:rsidR="00635E1E" w:rsidRPr="001D1FA6" w:rsidRDefault="00635E1E">
      <w:pPr>
        <w:rPr>
          <w:rFonts w:ascii="SassoonPrimaryInfant" w:hAnsi="SassoonPrimaryInfant" w:cs="Arial"/>
          <w:b/>
          <w:color w:val="004289"/>
          <w:sz w:val="24"/>
          <w:szCs w:val="24"/>
        </w:rPr>
      </w:pPr>
      <w:r w:rsidRPr="001D1FA6">
        <w:rPr>
          <w:rFonts w:ascii="SassoonPrimaryInfant" w:hAnsi="SassoonPrimaryInfant" w:cs="Arial"/>
          <w:b/>
          <w:color w:val="004289"/>
          <w:sz w:val="24"/>
          <w:szCs w:val="24"/>
        </w:rPr>
        <w:t>What do we aim to achieve for our children/</w:t>
      </w:r>
      <w:r w:rsidR="00C44346" w:rsidRPr="001D1FA6">
        <w:rPr>
          <w:rFonts w:ascii="SassoonPrimaryInfant" w:hAnsi="SassoonPrimaryInfant" w:cs="Arial"/>
          <w:b/>
          <w:color w:val="004289"/>
          <w:sz w:val="24"/>
          <w:szCs w:val="24"/>
        </w:rPr>
        <w:t>pupils?</w:t>
      </w:r>
    </w:p>
    <w:p w14:paraId="006A2499" w14:textId="26B1382B" w:rsidR="00C0510C" w:rsidRPr="001D1FA6" w:rsidRDefault="00C0510C" w:rsidP="00C0510C">
      <w:pPr>
        <w:rPr>
          <w:rFonts w:ascii="SassoonPrimaryInfant" w:hAnsi="SassoonPrimaryInfant" w:cstheme="minorHAnsi"/>
        </w:rPr>
      </w:pPr>
      <w:r w:rsidRPr="001D1FA6">
        <w:rPr>
          <w:rFonts w:ascii="SassoonPrimaryInfant" w:hAnsi="SassoonPrimaryInfant" w:cstheme="minorHAnsi"/>
        </w:rPr>
        <w:t xml:space="preserve">At Macduff Primary School and Nursery our </w:t>
      </w:r>
      <w:r w:rsidRPr="004458CF">
        <w:rPr>
          <w:rFonts w:ascii="SassoonPrimaryInfant" w:hAnsi="SassoonPrimaryInfant" w:cstheme="minorHAnsi"/>
          <w:bCs/>
        </w:rPr>
        <w:t>overarching aim</w:t>
      </w:r>
      <w:r w:rsidRPr="001D1FA6">
        <w:rPr>
          <w:rFonts w:ascii="SassoonPrimaryInfant" w:hAnsi="SassoonPrimaryInfant" w:cstheme="minorHAnsi"/>
        </w:rPr>
        <w:t xml:space="preserve"> is to provide our young learners with opportunities to experience and develop the skills and attitudes needed to become Responsible, </w:t>
      </w:r>
      <w:proofErr w:type="gramStart"/>
      <w:r w:rsidR="00675895">
        <w:rPr>
          <w:rFonts w:ascii="SassoonPrimaryInfant" w:hAnsi="SassoonPrimaryInfant" w:cstheme="minorHAnsi"/>
        </w:rPr>
        <w:t>confident</w:t>
      </w:r>
      <w:proofErr w:type="gramEnd"/>
      <w:r w:rsidRPr="001D1FA6">
        <w:rPr>
          <w:rFonts w:ascii="SassoonPrimaryInfant" w:hAnsi="SassoonPrimaryInfant" w:cstheme="minorHAnsi"/>
        </w:rPr>
        <w:t xml:space="preserve"> and Independent young people.  Through working in partnership with parents and the local community we hope to create an ethos which ensures a positive, </w:t>
      </w:r>
      <w:proofErr w:type="gramStart"/>
      <w:r w:rsidRPr="001D1FA6">
        <w:rPr>
          <w:rFonts w:ascii="SassoonPrimaryInfant" w:hAnsi="SassoonPrimaryInfant" w:cstheme="minorHAnsi"/>
        </w:rPr>
        <w:t>respectful</w:t>
      </w:r>
      <w:proofErr w:type="gramEnd"/>
      <w:r w:rsidRPr="001D1FA6">
        <w:rPr>
          <w:rFonts w:ascii="SassoonPrimaryInfant" w:hAnsi="SassoonPrimaryInfant" w:cstheme="minorHAnsi"/>
        </w:rPr>
        <w:t xml:space="preserve"> and stimulating environment, thus nurturing every child to reach their full potential and enabling them to have the skills and confidence to embrace the world. </w:t>
      </w:r>
    </w:p>
    <w:p w14:paraId="2CD186EE" w14:textId="77777777" w:rsidR="007F71CA" w:rsidRPr="001D1FA6" w:rsidRDefault="007F71CA" w:rsidP="007F71CA">
      <w:pPr>
        <w:rPr>
          <w:rFonts w:ascii="SassoonPrimaryInfant" w:hAnsi="SassoonPrimaryInfant"/>
          <w:bCs/>
          <w:sz w:val="28"/>
          <w:szCs w:val="24"/>
          <w:u w:val="single"/>
        </w:rPr>
      </w:pPr>
      <w:r w:rsidRPr="001D1FA6">
        <w:rPr>
          <w:rFonts w:ascii="SassoonPrimaryInfant" w:hAnsi="SassoonPrimaryInfant"/>
          <w:bCs/>
          <w:sz w:val="28"/>
          <w:szCs w:val="24"/>
          <w:u w:val="single"/>
        </w:rPr>
        <w:t>School Aims</w:t>
      </w:r>
    </w:p>
    <w:p w14:paraId="7D323106" w14:textId="77777777" w:rsidR="007F71CA" w:rsidRPr="001D1FA6" w:rsidRDefault="007F71CA" w:rsidP="007F71CA">
      <w:pPr>
        <w:pStyle w:val="ListParagraph"/>
        <w:numPr>
          <w:ilvl w:val="0"/>
          <w:numId w:val="33"/>
        </w:numPr>
        <w:rPr>
          <w:rFonts w:ascii="SassoonPrimaryInfant" w:hAnsi="SassoonPrimaryInfant"/>
          <w:bCs/>
        </w:rPr>
      </w:pPr>
      <w:r w:rsidRPr="001D1FA6">
        <w:rPr>
          <w:rFonts w:ascii="SassoonPrimaryInfant" w:hAnsi="SassoonPrimaryInfant"/>
          <w:bCs/>
        </w:rPr>
        <w:t>To ensure everyone feels valued and included</w:t>
      </w:r>
    </w:p>
    <w:p w14:paraId="098FA7D9" w14:textId="77777777" w:rsidR="007F71CA" w:rsidRPr="001D1FA6" w:rsidRDefault="007F71CA" w:rsidP="007F71CA">
      <w:pPr>
        <w:pStyle w:val="ListParagraph"/>
        <w:numPr>
          <w:ilvl w:val="0"/>
          <w:numId w:val="33"/>
        </w:numPr>
        <w:rPr>
          <w:rFonts w:ascii="SassoonPrimaryInfant" w:hAnsi="SassoonPrimaryInfant"/>
          <w:bCs/>
        </w:rPr>
      </w:pPr>
      <w:r w:rsidRPr="001D1FA6">
        <w:rPr>
          <w:rFonts w:ascii="SassoonPrimaryInfant" w:hAnsi="SassoonPrimaryInfant"/>
          <w:bCs/>
        </w:rPr>
        <w:t>To have resilience and a positive attitude</w:t>
      </w:r>
    </w:p>
    <w:p w14:paraId="6726DC43" w14:textId="77777777" w:rsidR="007F71CA" w:rsidRPr="001D1FA6" w:rsidRDefault="007F71CA" w:rsidP="007F71CA">
      <w:pPr>
        <w:pStyle w:val="ListParagraph"/>
        <w:numPr>
          <w:ilvl w:val="0"/>
          <w:numId w:val="33"/>
        </w:numPr>
        <w:rPr>
          <w:rFonts w:ascii="SassoonPrimaryInfant" w:hAnsi="SassoonPrimaryInfant"/>
          <w:bCs/>
        </w:rPr>
      </w:pPr>
      <w:r w:rsidRPr="001D1FA6">
        <w:rPr>
          <w:rFonts w:ascii="SassoonPrimaryInfant" w:hAnsi="SassoonPrimaryInfant"/>
          <w:bCs/>
        </w:rPr>
        <w:t>To ensure children reach their potential and have high aspirations</w:t>
      </w:r>
    </w:p>
    <w:p w14:paraId="58DCEB87" w14:textId="77777777" w:rsidR="007F71CA" w:rsidRPr="001D1FA6" w:rsidRDefault="007F71CA" w:rsidP="007F71CA">
      <w:pPr>
        <w:pStyle w:val="ListParagraph"/>
        <w:numPr>
          <w:ilvl w:val="0"/>
          <w:numId w:val="33"/>
        </w:numPr>
        <w:rPr>
          <w:rFonts w:ascii="SassoonPrimaryInfant" w:hAnsi="SassoonPrimaryInfant"/>
          <w:bCs/>
        </w:rPr>
      </w:pPr>
      <w:r w:rsidRPr="001D1FA6">
        <w:rPr>
          <w:rFonts w:ascii="SassoonPrimaryInfant" w:hAnsi="SassoonPrimaryInfant"/>
          <w:bCs/>
        </w:rPr>
        <w:t>To develop the skills for learning life and work</w:t>
      </w:r>
    </w:p>
    <w:p w14:paraId="2E44772E" w14:textId="77777777" w:rsidR="007F71CA" w:rsidRPr="001D1FA6" w:rsidRDefault="007F71CA" w:rsidP="007F71CA">
      <w:pPr>
        <w:pStyle w:val="ListParagraph"/>
        <w:numPr>
          <w:ilvl w:val="0"/>
          <w:numId w:val="33"/>
        </w:numPr>
        <w:rPr>
          <w:rFonts w:ascii="SassoonPrimaryInfant" w:hAnsi="SassoonPrimaryInfant"/>
          <w:bCs/>
        </w:rPr>
      </w:pPr>
      <w:r w:rsidRPr="001D1FA6">
        <w:rPr>
          <w:rFonts w:ascii="SassoonPrimaryInfant" w:hAnsi="SassoonPrimaryInfant"/>
          <w:bCs/>
        </w:rPr>
        <w:t>To develop positive relationships throughout the school and with the wider community.</w:t>
      </w:r>
    </w:p>
    <w:p w14:paraId="03F017E6" w14:textId="77777777" w:rsidR="007F71CA" w:rsidRPr="001D1FA6" w:rsidRDefault="007F71CA" w:rsidP="007F71CA">
      <w:pPr>
        <w:rPr>
          <w:rFonts w:ascii="SassoonPrimaryInfant" w:hAnsi="SassoonPrimaryInfant" w:cstheme="minorHAnsi"/>
          <w:bCs/>
          <w:sz w:val="12"/>
          <w:szCs w:val="12"/>
        </w:rPr>
      </w:pPr>
    </w:p>
    <w:p w14:paraId="030AA999" w14:textId="77777777" w:rsidR="00C0510C" w:rsidRPr="001D1FA6" w:rsidRDefault="00C0510C" w:rsidP="00C0510C">
      <w:pPr>
        <w:rPr>
          <w:rFonts w:ascii="SassoonPrimaryInfant" w:hAnsi="SassoonPrimaryInfant" w:cstheme="minorHAnsi"/>
          <w:b/>
        </w:rPr>
      </w:pPr>
      <w:r w:rsidRPr="001D1FA6">
        <w:rPr>
          <w:rFonts w:ascii="SassoonPrimaryInfant" w:hAnsi="SassoonPrimaryInfant" w:cstheme="minorHAnsi"/>
          <w:b/>
        </w:rPr>
        <w:t>Responsible Citizens Effective Contributors Successful Learners Confident Individuals</w:t>
      </w:r>
    </w:p>
    <w:p w14:paraId="21FCF60B" w14:textId="77777777" w:rsidR="00635E1E" w:rsidRPr="001D1FA6" w:rsidRDefault="00635E1E">
      <w:pPr>
        <w:rPr>
          <w:rFonts w:ascii="SassoonPrimaryInfant" w:hAnsi="SassoonPrimaryInfant" w:cs="Arial"/>
          <w:sz w:val="24"/>
          <w:szCs w:val="24"/>
        </w:rPr>
      </w:pPr>
    </w:p>
    <w:p w14:paraId="0077D91E" w14:textId="29C67446" w:rsidR="000874DB" w:rsidRPr="001D1FA6" w:rsidRDefault="00DA08B7">
      <w:pPr>
        <w:rPr>
          <w:rFonts w:ascii="SassoonPrimaryInfant" w:hAnsi="SassoonPrimaryInfant" w:cs="Arial"/>
          <w:b/>
          <w:color w:val="004289"/>
          <w:sz w:val="24"/>
          <w:szCs w:val="24"/>
        </w:rPr>
      </w:pPr>
      <w:r w:rsidRPr="001D1FA6">
        <w:rPr>
          <w:rFonts w:ascii="SassoonPrimaryInfant" w:hAnsi="SassoonPrimaryInfant" w:cs="Arial"/>
          <w:b/>
          <w:color w:val="004289"/>
          <w:sz w:val="24"/>
          <w:szCs w:val="24"/>
        </w:rPr>
        <w:t xml:space="preserve">Context </w:t>
      </w:r>
    </w:p>
    <w:p w14:paraId="0890BB6D" w14:textId="6A3B7FC4" w:rsidR="00C0510C" w:rsidRPr="001D1FA6" w:rsidRDefault="00C0510C" w:rsidP="00C0510C">
      <w:pPr>
        <w:rPr>
          <w:rFonts w:ascii="SassoonPrimaryInfant" w:hAnsi="SassoonPrimaryInfant" w:cstheme="minorHAnsi"/>
        </w:rPr>
      </w:pPr>
      <w:r w:rsidRPr="001D1FA6">
        <w:rPr>
          <w:rFonts w:ascii="SassoonPrimaryInfant" w:hAnsi="SassoonPrimaryInfant" w:cstheme="minorHAnsi"/>
        </w:rPr>
        <w:t xml:space="preserve">Macduff Primary school is a large coastal primary with </w:t>
      </w:r>
      <w:r w:rsidR="00D25C54">
        <w:rPr>
          <w:rFonts w:ascii="SassoonPrimaryInfant" w:hAnsi="SassoonPrimaryInfant" w:cstheme="minorHAnsi"/>
        </w:rPr>
        <w:t>300</w:t>
      </w:r>
      <w:r w:rsidRPr="001D1FA6">
        <w:rPr>
          <w:rFonts w:ascii="SassoonPrimaryInfant" w:hAnsi="SassoonPrimaryInfant" w:cstheme="minorHAnsi"/>
        </w:rPr>
        <w:t xml:space="preserve"> children and </w:t>
      </w:r>
      <w:r w:rsidR="00D25C54">
        <w:rPr>
          <w:rFonts w:ascii="SassoonPrimaryInfant" w:hAnsi="SassoonPrimaryInfant" w:cstheme="minorHAnsi"/>
        </w:rPr>
        <w:t>60</w:t>
      </w:r>
      <w:r w:rsidRPr="001D1FA6">
        <w:rPr>
          <w:rFonts w:ascii="SassoonPrimaryInfant" w:hAnsi="SassoonPrimaryInfant" w:cstheme="minorHAnsi"/>
        </w:rPr>
        <w:t xml:space="preserve"> in Nursery</w:t>
      </w:r>
      <w:r w:rsidR="006276A2">
        <w:rPr>
          <w:rFonts w:ascii="SassoonPrimaryInfant" w:hAnsi="SassoonPrimaryInfant" w:cstheme="minorHAnsi"/>
        </w:rPr>
        <w:t xml:space="preserve"> including </w:t>
      </w:r>
      <w:r w:rsidR="00793457">
        <w:rPr>
          <w:rFonts w:ascii="SassoonPrimaryInfant" w:hAnsi="SassoonPrimaryInfant" w:cstheme="minorHAnsi"/>
        </w:rPr>
        <w:t>eligible</w:t>
      </w:r>
      <w:r w:rsidR="006276A2">
        <w:rPr>
          <w:rFonts w:ascii="SassoonPrimaryInfant" w:hAnsi="SassoonPrimaryInfant" w:cstheme="minorHAnsi"/>
        </w:rPr>
        <w:t xml:space="preserve"> </w:t>
      </w:r>
      <w:proofErr w:type="gramStart"/>
      <w:r w:rsidR="006276A2">
        <w:rPr>
          <w:rFonts w:ascii="SassoonPrimaryInfant" w:hAnsi="SassoonPrimaryInfant" w:cstheme="minorHAnsi"/>
        </w:rPr>
        <w:t>2</w:t>
      </w:r>
      <w:r w:rsidR="00793457">
        <w:rPr>
          <w:rFonts w:ascii="SassoonPrimaryInfant" w:hAnsi="SassoonPrimaryInfant" w:cstheme="minorHAnsi"/>
        </w:rPr>
        <w:t xml:space="preserve"> </w:t>
      </w:r>
      <w:r w:rsidR="006276A2">
        <w:rPr>
          <w:rFonts w:ascii="SassoonPrimaryInfant" w:hAnsi="SassoonPrimaryInfant" w:cstheme="minorHAnsi"/>
        </w:rPr>
        <w:t>year olds</w:t>
      </w:r>
      <w:proofErr w:type="gramEnd"/>
      <w:r w:rsidR="006276A2">
        <w:rPr>
          <w:rFonts w:ascii="SassoonPrimaryInfant" w:hAnsi="SassoonPrimaryInfant" w:cstheme="minorHAnsi"/>
        </w:rPr>
        <w:t>.</w:t>
      </w:r>
      <w:r w:rsidR="00123A89">
        <w:rPr>
          <w:rFonts w:ascii="SassoonPrimaryInfant" w:hAnsi="SassoonPrimaryInfant" w:cstheme="minorHAnsi"/>
        </w:rPr>
        <w:t xml:space="preserve"> </w:t>
      </w:r>
      <w:r w:rsidR="00373742">
        <w:rPr>
          <w:rFonts w:ascii="SassoonPrimaryInfant" w:hAnsi="SassoonPrimaryInfant" w:cstheme="minorHAnsi"/>
        </w:rPr>
        <w:t xml:space="preserve">Our nursery is moving </w:t>
      </w:r>
      <w:r w:rsidR="00D25C54">
        <w:rPr>
          <w:rFonts w:ascii="SassoonPrimaryInfant" w:hAnsi="SassoonPrimaryInfant" w:cstheme="minorHAnsi"/>
        </w:rPr>
        <w:t>offers</w:t>
      </w:r>
      <w:r w:rsidR="00373742">
        <w:rPr>
          <w:rFonts w:ascii="SassoonPrimaryInfant" w:hAnsi="SassoonPrimaryInfant" w:cstheme="minorHAnsi"/>
        </w:rPr>
        <w:t xml:space="preserve"> 1140 hours</w:t>
      </w:r>
      <w:r w:rsidR="008B1248">
        <w:rPr>
          <w:rFonts w:ascii="SassoonPrimaryInfant" w:hAnsi="SassoonPrimaryInfant" w:cstheme="minorHAnsi"/>
        </w:rPr>
        <w:t xml:space="preserve"> and has been part of the holiday opening pilot scheme. </w:t>
      </w:r>
      <w:r w:rsidRPr="001D1FA6">
        <w:rPr>
          <w:rFonts w:ascii="SassoonPrimaryInfant" w:hAnsi="SassoonPrimaryInfant" w:cstheme="minorHAnsi"/>
        </w:rPr>
        <w:t xml:space="preserve"> Our major employers are agriculture, food and drink, hospitality, fishing, </w:t>
      </w:r>
      <w:proofErr w:type="gramStart"/>
      <w:r w:rsidRPr="001D1FA6">
        <w:rPr>
          <w:rFonts w:ascii="SassoonPrimaryInfant" w:hAnsi="SassoonPrimaryInfant" w:cstheme="minorHAnsi"/>
        </w:rPr>
        <w:t>science</w:t>
      </w:r>
      <w:proofErr w:type="gramEnd"/>
      <w:r w:rsidRPr="001D1FA6">
        <w:rPr>
          <w:rFonts w:ascii="SassoonPrimaryInfant" w:hAnsi="SassoonPrimaryInfant" w:cstheme="minorHAnsi"/>
        </w:rPr>
        <w:t xml:space="preserve"> and engineering. We try to reflect this in our curriculum and work hard to help our children move on to positive destinations when leaving </w:t>
      </w:r>
      <w:r w:rsidR="00EF548D">
        <w:rPr>
          <w:rFonts w:ascii="SassoonPrimaryInfant" w:hAnsi="SassoonPrimaryInfant" w:cstheme="minorHAnsi"/>
        </w:rPr>
        <w:t>Banff Academy</w:t>
      </w:r>
      <w:r w:rsidRPr="001D1FA6">
        <w:rPr>
          <w:rFonts w:ascii="SassoonPrimaryInfant" w:hAnsi="SassoonPrimaryInfant" w:cstheme="minorHAnsi"/>
        </w:rPr>
        <w:t xml:space="preserve">. </w:t>
      </w:r>
      <w:proofErr w:type="gramStart"/>
      <w:r w:rsidR="00604099">
        <w:rPr>
          <w:rFonts w:ascii="SassoonPrimaryInfant" w:hAnsi="SassoonPrimaryInfant" w:cstheme="minorHAnsi"/>
        </w:rPr>
        <w:t xml:space="preserve">Since </w:t>
      </w:r>
      <w:r w:rsidR="00EF548D">
        <w:rPr>
          <w:rFonts w:ascii="SassoonPrimaryInfant" w:hAnsi="SassoonPrimaryInfant" w:cstheme="minorHAnsi"/>
        </w:rPr>
        <w:t xml:space="preserve"> 2018</w:t>
      </w:r>
      <w:proofErr w:type="gramEnd"/>
      <w:r w:rsidR="00EF548D">
        <w:rPr>
          <w:rFonts w:ascii="SassoonPrimaryInfant" w:hAnsi="SassoonPrimaryInfant" w:cstheme="minorHAnsi"/>
        </w:rPr>
        <w:t xml:space="preserve">/19 </w:t>
      </w:r>
      <w:r w:rsidRPr="001D1FA6">
        <w:rPr>
          <w:rFonts w:ascii="SassoonPrimaryInfant" w:hAnsi="SassoonPrimaryInfant" w:cstheme="minorHAnsi"/>
        </w:rPr>
        <w:t xml:space="preserve"> </w:t>
      </w:r>
      <w:r w:rsidR="00EF548D">
        <w:rPr>
          <w:rFonts w:ascii="SassoonPrimaryInfant" w:hAnsi="SassoonPrimaryInfant" w:cstheme="minorHAnsi"/>
        </w:rPr>
        <w:t>the Banff Cluster</w:t>
      </w:r>
      <w:r w:rsidRPr="001D1FA6">
        <w:rPr>
          <w:rFonts w:ascii="SassoonPrimaryInfant" w:hAnsi="SassoonPrimaryInfant" w:cstheme="minorHAnsi"/>
        </w:rPr>
        <w:t xml:space="preserve"> ha</w:t>
      </w:r>
      <w:r w:rsidR="00604099">
        <w:rPr>
          <w:rFonts w:ascii="SassoonPrimaryInfant" w:hAnsi="SassoonPrimaryInfant" w:cstheme="minorHAnsi"/>
        </w:rPr>
        <w:t>s</w:t>
      </w:r>
      <w:r w:rsidRPr="001D1FA6">
        <w:rPr>
          <w:rFonts w:ascii="SassoonPrimaryInfant" w:hAnsi="SassoonPrimaryInfant" w:cstheme="minorHAnsi"/>
        </w:rPr>
        <w:t xml:space="preserve"> had a three week extended transition for all primary 7 pupils </w:t>
      </w:r>
      <w:r w:rsidR="00EF548D">
        <w:rPr>
          <w:rFonts w:ascii="SassoonPrimaryInfant" w:hAnsi="SassoonPrimaryInfant" w:cstheme="minorHAnsi"/>
        </w:rPr>
        <w:t xml:space="preserve">going to Banff Academy </w:t>
      </w:r>
      <w:r w:rsidRPr="001D1FA6">
        <w:rPr>
          <w:rFonts w:ascii="SassoonPrimaryInfant" w:hAnsi="SassoonPrimaryInfant" w:cstheme="minorHAnsi"/>
        </w:rPr>
        <w:t>which has had a</w:t>
      </w:r>
      <w:r w:rsidR="00EF548D">
        <w:rPr>
          <w:rFonts w:ascii="SassoonPrimaryInfant" w:hAnsi="SassoonPrimaryInfant" w:cstheme="minorHAnsi"/>
        </w:rPr>
        <w:t xml:space="preserve"> positive impact on the pastoral wellbeing o</w:t>
      </w:r>
      <w:r w:rsidR="003C716E">
        <w:rPr>
          <w:rFonts w:ascii="SassoonPrimaryInfant" w:hAnsi="SassoonPrimaryInfant" w:cstheme="minorHAnsi"/>
        </w:rPr>
        <w:t>f</w:t>
      </w:r>
      <w:r w:rsidR="00EF548D">
        <w:rPr>
          <w:rFonts w:ascii="SassoonPrimaryInfant" w:hAnsi="SassoonPrimaryInfant" w:cstheme="minorHAnsi"/>
        </w:rPr>
        <w:t xml:space="preserve"> our pupils</w:t>
      </w:r>
      <w:r w:rsidRPr="001D1FA6">
        <w:rPr>
          <w:rFonts w:ascii="SassoonPrimaryInfant" w:hAnsi="SassoonPrimaryInfant" w:cstheme="minorHAnsi"/>
        </w:rPr>
        <w:t xml:space="preserve">. </w:t>
      </w:r>
      <w:r w:rsidR="006276A2">
        <w:rPr>
          <w:rFonts w:ascii="SassoonPrimaryInfant" w:hAnsi="SassoonPrimaryInfant" w:cstheme="minorHAnsi"/>
        </w:rPr>
        <w:t xml:space="preserve">The feedback from parents has been very positive regarding the improved socialisation between pupils and mitigating the anxieties over the </w:t>
      </w:r>
      <w:r w:rsidR="006276A2">
        <w:rPr>
          <w:rFonts w:ascii="SassoonPrimaryInfant" w:hAnsi="SassoonPrimaryInfant" w:cstheme="minorHAnsi"/>
        </w:rPr>
        <w:lastRenderedPageBreak/>
        <w:t xml:space="preserve">summer holidays as they are all in the routines and understand the expectations. </w:t>
      </w:r>
      <w:r w:rsidRPr="001D1FA6">
        <w:rPr>
          <w:rFonts w:ascii="SassoonPrimaryInfant" w:hAnsi="SassoonPrimaryInfant" w:cstheme="minorHAnsi"/>
        </w:rPr>
        <w:t>We work effectively with cluster schools</w:t>
      </w:r>
      <w:r w:rsidR="006276A2">
        <w:rPr>
          <w:rFonts w:ascii="SassoonPrimaryInfant" w:hAnsi="SassoonPrimaryInfant" w:cstheme="minorHAnsi"/>
        </w:rPr>
        <w:t xml:space="preserve"> and colleagues through Head Teacher Cluster meetings, collegiate curricular working</w:t>
      </w:r>
      <w:r w:rsidRPr="001D1FA6">
        <w:rPr>
          <w:rFonts w:ascii="SassoonPrimaryInfant" w:hAnsi="SassoonPrimaryInfant" w:cstheme="minorHAnsi"/>
        </w:rPr>
        <w:t>.</w:t>
      </w:r>
    </w:p>
    <w:p w14:paraId="4E1D97E8" w14:textId="77777777" w:rsidR="007F71CA" w:rsidRPr="001D1FA6" w:rsidRDefault="007F71CA" w:rsidP="007F71CA">
      <w:pPr>
        <w:ind w:left="360"/>
        <w:rPr>
          <w:rFonts w:ascii="SassoonPrimaryInfant" w:hAnsi="SassoonPrimaryInfant" w:cstheme="minorHAnsi"/>
          <w:b/>
          <w:bCs/>
          <w:i/>
          <w:iCs/>
        </w:rPr>
      </w:pPr>
    </w:p>
    <w:p w14:paraId="60597286" w14:textId="07A17D9D" w:rsidR="007F71CA" w:rsidRPr="001D1FA6" w:rsidRDefault="007F71CA" w:rsidP="007F71CA">
      <w:pPr>
        <w:numPr>
          <w:ilvl w:val="0"/>
          <w:numId w:val="27"/>
        </w:numPr>
        <w:spacing w:after="0" w:line="240" w:lineRule="auto"/>
        <w:rPr>
          <w:rFonts w:ascii="SassoonPrimaryInfant" w:hAnsi="SassoonPrimaryInfant" w:cstheme="minorHAnsi"/>
          <w:bCs/>
          <w:iCs/>
          <w:noProof/>
          <w:lang w:eastAsia="en-GB"/>
        </w:rPr>
      </w:pPr>
      <w:r w:rsidRPr="001D1FA6">
        <w:rPr>
          <w:rFonts w:ascii="SassoonPrimaryInfant" w:hAnsi="SassoonPrimaryInfant" w:cstheme="minorHAnsi"/>
          <w:bCs/>
          <w:iCs/>
          <w:noProof/>
          <w:lang w:eastAsia="en-GB"/>
        </w:rPr>
        <w:t xml:space="preserve">Whilst Analysis of the current </w:t>
      </w:r>
      <w:r w:rsidRPr="001D1FA6">
        <w:rPr>
          <w:rFonts w:ascii="SassoonPrimaryInfant" w:hAnsi="SassoonPrimaryInfant" w:cstheme="minorHAnsi"/>
          <w:b/>
          <w:bCs/>
          <w:iCs/>
          <w:noProof/>
          <w:lang w:eastAsia="en-GB"/>
        </w:rPr>
        <w:t>SIMD data</w:t>
      </w:r>
      <w:r w:rsidRPr="001D1FA6">
        <w:rPr>
          <w:rFonts w:ascii="SassoonPrimaryInfant" w:hAnsi="SassoonPrimaryInfant" w:cstheme="minorHAnsi"/>
          <w:bCs/>
          <w:iCs/>
          <w:noProof/>
          <w:lang w:eastAsia="en-GB"/>
        </w:rPr>
        <w:t xml:space="preserve"> shows </w:t>
      </w:r>
      <w:proofErr w:type="gramStart"/>
      <w:r w:rsidRPr="001D1FA6">
        <w:rPr>
          <w:rFonts w:ascii="SassoonPrimaryInfant" w:hAnsi="SassoonPrimaryInfant" w:cstheme="minorHAnsi"/>
          <w:bCs/>
          <w:iCs/>
          <w:noProof/>
          <w:lang w:eastAsia="en-GB"/>
        </w:rPr>
        <w:t xml:space="preserve">the </w:t>
      </w:r>
      <w:r w:rsidRPr="001D1FA6">
        <w:rPr>
          <w:rFonts w:ascii="SassoonPrimaryInfant" w:hAnsi="SassoonPrimaryInfant" w:cstheme="minorHAnsi"/>
        </w:rPr>
        <w:t>majority of</w:t>
      </w:r>
      <w:proofErr w:type="gramEnd"/>
      <w:r w:rsidRPr="001D1FA6">
        <w:rPr>
          <w:rFonts w:ascii="SassoonPrimaryInfant" w:hAnsi="SassoonPrimaryInfant" w:cstheme="minorHAnsi"/>
        </w:rPr>
        <w:t xml:space="preserve"> children are living in decile 5 with a minority in decile 6 there are children living in poverty which is effectively masked by the way the data is sought with many children living in poverty and using foodbanks on a regular basis to survive. </w:t>
      </w:r>
      <w:r w:rsidRPr="001D1FA6">
        <w:rPr>
          <w:rFonts w:ascii="SassoonPrimaryInfant" w:hAnsi="SassoonPrimaryInfant" w:cstheme="minorHAnsi"/>
          <w:bCs/>
          <w:iCs/>
          <w:noProof/>
          <w:lang w:eastAsia="en-GB"/>
        </w:rPr>
        <w:t xml:space="preserve">Although Macduff Primary School does not appear </w:t>
      </w:r>
      <w:r w:rsidR="008C5997">
        <w:rPr>
          <w:rFonts w:ascii="SassoonPrimaryInfant" w:hAnsi="SassoonPrimaryInfant" w:cstheme="minorHAnsi"/>
          <w:bCs/>
          <w:iCs/>
          <w:noProof/>
          <w:lang w:eastAsia="en-GB"/>
        </w:rPr>
        <w:t xml:space="preserve">to </w:t>
      </w:r>
      <w:r w:rsidRPr="001D1FA6">
        <w:rPr>
          <w:rFonts w:ascii="SassoonPrimaryInfant" w:hAnsi="SassoonPrimaryInfant" w:cstheme="minorHAnsi"/>
          <w:bCs/>
          <w:iCs/>
          <w:noProof/>
          <w:lang w:eastAsia="en-GB"/>
        </w:rPr>
        <w:t>have any children who are classed as living in an area of deprivation</w:t>
      </w:r>
      <w:r w:rsidR="007A0406">
        <w:rPr>
          <w:rFonts w:ascii="SassoonPrimaryInfant" w:hAnsi="SassoonPrimaryInfant" w:cstheme="minorHAnsi"/>
          <w:bCs/>
          <w:iCs/>
          <w:noProof/>
          <w:lang w:eastAsia="en-GB"/>
        </w:rPr>
        <w:t xml:space="preserve">.  </w:t>
      </w:r>
      <w:r w:rsidRPr="001D1FA6">
        <w:rPr>
          <w:rFonts w:ascii="SassoonPrimaryInfant" w:hAnsi="SassoonPrimaryInfant" w:cstheme="minorHAnsi"/>
          <w:bCs/>
          <w:iCs/>
          <w:noProof/>
          <w:lang w:eastAsia="en-GB"/>
        </w:rPr>
        <w:t xml:space="preserve">We </w:t>
      </w:r>
      <w:r w:rsidR="007A0406">
        <w:rPr>
          <w:rFonts w:ascii="SassoonPrimaryInfant" w:hAnsi="SassoonPrimaryInfant" w:cstheme="minorHAnsi"/>
          <w:bCs/>
          <w:iCs/>
          <w:noProof/>
          <w:lang w:eastAsia="en-GB"/>
        </w:rPr>
        <w:t>aim to provide</w:t>
      </w:r>
      <w:r w:rsidRPr="001D1FA6">
        <w:rPr>
          <w:rFonts w:ascii="SassoonPrimaryInfant" w:hAnsi="SassoonPrimaryInfant" w:cstheme="minorHAnsi"/>
          <w:bCs/>
          <w:iCs/>
          <w:noProof/>
          <w:lang w:eastAsia="en-GB"/>
        </w:rPr>
        <w:t xml:space="preserve"> all children </w:t>
      </w:r>
      <w:r w:rsidR="007A0406">
        <w:rPr>
          <w:rFonts w:ascii="SassoonPrimaryInfant" w:hAnsi="SassoonPrimaryInfant" w:cstheme="minorHAnsi"/>
          <w:bCs/>
          <w:iCs/>
          <w:noProof/>
          <w:lang w:eastAsia="en-GB"/>
        </w:rPr>
        <w:t>with</w:t>
      </w:r>
      <w:r w:rsidRPr="001D1FA6">
        <w:rPr>
          <w:rFonts w:ascii="SassoonPrimaryInfant" w:hAnsi="SassoonPrimaryInfant" w:cstheme="minorHAnsi"/>
          <w:bCs/>
          <w:iCs/>
          <w:noProof/>
          <w:lang w:eastAsia="en-GB"/>
        </w:rPr>
        <w:t xml:space="preserve"> the best education and to be the best they can be</w:t>
      </w:r>
      <w:r w:rsidR="007A0406">
        <w:rPr>
          <w:rFonts w:ascii="SassoonPrimaryInfant" w:hAnsi="SassoonPrimaryInfant" w:cstheme="minorHAnsi"/>
          <w:bCs/>
          <w:iCs/>
          <w:noProof/>
          <w:lang w:eastAsia="en-GB"/>
        </w:rPr>
        <w:t xml:space="preserve"> as stated in our school vision</w:t>
      </w:r>
      <w:r w:rsidRPr="001D1FA6">
        <w:rPr>
          <w:rFonts w:ascii="SassoonPrimaryInfant" w:hAnsi="SassoonPrimaryInfant" w:cstheme="minorHAnsi"/>
          <w:bCs/>
          <w:iCs/>
          <w:noProof/>
          <w:lang w:eastAsia="en-GB"/>
        </w:rPr>
        <w:t>. There is significant housing poverty and with the introduction of universal credit many families are suffering financial hardships</w:t>
      </w:r>
      <w:r w:rsidR="003940C3">
        <w:rPr>
          <w:rFonts w:ascii="SassoonPrimaryInfant" w:hAnsi="SassoonPrimaryInfant" w:cstheme="minorHAnsi"/>
          <w:bCs/>
          <w:iCs/>
          <w:noProof/>
          <w:lang w:eastAsia="en-GB"/>
        </w:rPr>
        <w:t xml:space="preserve"> and the</w:t>
      </w:r>
      <w:r w:rsidR="003D4E41">
        <w:rPr>
          <w:rFonts w:ascii="SassoonPrimaryInfant" w:hAnsi="SassoonPrimaryInfant" w:cstheme="minorHAnsi"/>
          <w:bCs/>
          <w:iCs/>
          <w:noProof/>
          <w:lang w:eastAsia="en-GB"/>
        </w:rPr>
        <w:t xml:space="preserve"> </w:t>
      </w:r>
      <w:r w:rsidR="003940C3">
        <w:rPr>
          <w:rFonts w:ascii="SassoonPrimaryInfant" w:hAnsi="SassoonPrimaryInfant" w:cstheme="minorHAnsi"/>
          <w:bCs/>
          <w:iCs/>
          <w:noProof/>
          <w:lang w:eastAsia="en-GB"/>
        </w:rPr>
        <w:t>impact of COVID</w:t>
      </w:r>
      <w:r w:rsidRPr="001D1FA6">
        <w:rPr>
          <w:rFonts w:ascii="SassoonPrimaryInfant" w:hAnsi="SassoonPrimaryInfant" w:cstheme="minorHAnsi"/>
          <w:bCs/>
          <w:iCs/>
          <w:noProof/>
          <w:lang w:eastAsia="en-GB"/>
        </w:rPr>
        <w:t xml:space="preserve">. </w:t>
      </w:r>
    </w:p>
    <w:p w14:paraId="420C5424" w14:textId="77777777" w:rsidR="003940C3" w:rsidRDefault="007F71CA" w:rsidP="007F71CA">
      <w:pPr>
        <w:numPr>
          <w:ilvl w:val="0"/>
          <w:numId w:val="27"/>
        </w:numPr>
        <w:spacing w:after="0" w:line="240" w:lineRule="auto"/>
        <w:rPr>
          <w:rFonts w:ascii="SassoonPrimaryInfant" w:hAnsi="SassoonPrimaryInfant" w:cstheme="minorHAnsi"/>
          <w:bCs/>
          <w:iCs/>
          <w:noProof/>
          <w:lang w:eastAsia="en-GB"/>
        </w:rPr>
      </w:pPr>
      <w:r w:rsidRPr="001D1FA6">
        <w:rPr>
          <w:rFonts w:ascii="SassoonPrimaryInfant" w:hAnsi="SassoonPrimaryInfant" w:cstheme="minorHAnsi"/>
          <w:bCs/>
          <w:iCs/>
          <w:noProof/>
          <w:lang w:eastAsia="en-GB"/>
        </w:rPr>
        <w:t xml:space="preserve">The use of the </w:t>
      </w:r>
      <w:r w:rsidRPr="001D1FA6">
        <w:rPr>
          <w:rFonts w:ascii="SassoonPrimaryInfant" w:hAnsi="SassoonPrimaryInfant" w:cstheme="minorHAnsi"/>
          <w:b/>
          <w:bCs/>
          <w:iCs/>
          <w:noProof/>
          <w:lang w:eastAsia="en-GB"/>
        </w:rPr>
        <w:t>PEF</w:t>
      </w:r>
      <w:r w:rsidRPr="001D1FA6">
        <w:rPr>
          <w:rFonts w:ascii="SassoonPrimaryInfant" w:hAnsi="SassoonPrimaryInfant" w:cstheme="minorHAnsi"/>
          <w:bCs/>
          <w:iCs/>
          <w:noProof/>
          <w:lang w:eastAsia="en-GB"/>
        </w:rPr>
        <w:t xml:space="preserve"> will be targetted towards; </w:t>
      </w:r>
    </w:p>
    <w:p w14:paraId="05F9DBC9" w14:textId="087FD2D1" w:rsidR="003940C3" w:rsidRDefault="007F71CA" w:rsidP="003940C3">
      <w:pPr>
        <w:spacing w:after="0" w:line="240" w:lineRule="auto"/>
        <w:ind w:left="720"/>
        <w:rPr>
          <w:rFonts w:ascii="SassoonPrimaryInfant" w:hAnsi="SassoonPrimaryInfant" w:cstheme="minorHAnsi"/>
          <w:bCs/>
          <w:iCs/>
          <w:noProof/>
          <w:lang w:eastAsia="en-GB"/>
        </w:rPr>
      </w:pPr>
      <w:r w:rsidRPr="001D1FA6">
        <w:rPr>
          <w:rFonts w:ascii="SassoonPrimaryInfant" w:hAnsi="SassoonPrimaryInfant" w:cstheme="minorHAnsi"/>
          <w:bCs/>
          <w:iCs/>
          <w:noProof/>
          <w:lang w:eastAsia="en-GB"/>
        </w:rPr>
        <w:t xml:space="preserve">giving </w:t>
      </w:r>
      <w:r w:rsidR="007941E0">
        <w:rPr>
          <w:rFonts w:ascii="SassoonPrimaryInfant" w:hAnsi="SassoonPrimaryInfant" w:cstheme="minorHAnsi"/>
          <w:bCs/>
          <w:iCs/>
          <w:noProof/>
          <w:lang w:eastAsia="en-GB"/>
        </w:rPr>
        <w:t>our</w:t>
      </w:r>
      <w:r w:rsidR="003940C3">
        <w:rPr>
          <w:rFonts w:ascii="SassoonPrimaryInfant" w:hAnsi="SassoonPrimaryInfant" w:cstheme="minorHAnsi"/>
          <w:bCs/>
          <w:iCs/>
          <w:noProof/>
          <w:lang w:eastAsia="en-GB"/>
        </w:rPr>
        <w:t xml:space="preserve"> pupils</w:t>
      </w:r>
      <w:r w:rsidRPr="001D1FA6">
        <w:rPr>
          <w:rFonts w:ascii="SassoonPrimaryInfant" w:hAnsi="SassoonPrimaryInfant" w:cstheme="minorHAnsi"/>
          <w:bCs/>
          <w:iCs/>
          <w:noProof/>
          <w:lang w:eastAsia="en-GB"/>
        </w:rPr>
        <w:t xml:space="preserve"> the best start to the day with a free breakfast club</w:t>
      </w:r>
      <w:r w:rsidR="003940C3">
        <w:rPr>
          <w:rFonts w:ascii="SassoonPrimaryInfant" w:hAnsi="SassoonPrimaryInfant" w:cstheme="minorHAnsi"/>
          <w:bCs/>
          <w:iCs/>
          <w:noProof/>
          <w:lang w:eastAsia="en-GB"/>
        </w:rPr>
        <w:t xml:space="preserve">. </w:t>
      </w:r>
      <w:r w:rsidR="007941E0">
        <w:rPr>
          <w:rFonts w:ascii="SassoonPrimaryInfant" w:hAnsi="SassoonPrimaryInfant" w:cstheme="minorHAnsi"/>
          <w:bCs/>
          <w:iCs/>
          <w:noProof/>
          <w:lang w:eastAsia="en-GB"/>
        </w:rPr>
        <w:t>This year we have</w:t>
      </w:r>
      <w:r w:rsidR="003940C3">
        <w:rPr>
          <w:rFonts w:ascii="SassoonPrimaryInfant" w:hAnsi="SassoonPrimaryInfant" w:cstheme="minorHAnsi"/>
          <w:bCs/>
          <w:iCs/>
          <w:noProof/>
          <w:lang w:eastAsia="en-GB"/>
        </w:rPr>
        <w:t xml:space="preserve"> widen</w:t>
      </w:r>
      <w:r w:rsidR="007941E0">
        <w:rPr>
          <w:rFonts w:ascii="SassoonPrimaryInfant" w:hAnsi="SassoonPrimaryInfant" w:cstheme="minorHAnsi"/>
          <w:bCs/>
          <w:iCs/>
          <w:noProof/>
          <w:lang w:eastAsia="en-GB"/>
        </w:rPr>
        <w:t>ed it out to</w:t>
      </w:r>
      <w:r w:rsidR="003940C3">
        <w:rPr>
          <w:rFonts w:ascii="SassoonPrimaryInfant" w:hAnsi="SassoonPrimaryInfant" w:cstheme="minorHAnsi"/>
          <w:bCs/>
          <w:iCs/>
          <w:noProof/>
          <w:lang w:eastAsia="en-GB"/>
        </w:rPr>
        <w:t xml:space="preserve"> enabl</w:t>
      </w:r>
      <w:r w:rsidR="007941E0">
        <w:rPr>
          <w:rFonts w:ascii="SassoonPrimaryInfant" w:hAnsi="SassoonPrimaryInfant" w:cstheme="minorHAnsi"/>
          <w:bCs/>
          <w:iCs/>
          <w:noProof/>
          <w:lang w:eastAsia="en-GB"/>
        </w:rPr>
        <w:t>e</w:t>
      </w:r>
      <w:r w:rsidR="003940C3">
        <w:rPr>
          <w:rFonts w:ascii="SassoonPrimaryInfant" w:hAnsi="SassoonPrimaryInfant" w:cstheme="minorHAnsi"/>
          <w:bCs/>
          <w:iCs/>
          <w:noProof/>
          <w:lang w:eastAsia="en-GB"/>
        </w:rPr>
        <w:t xml:space="preserve"> all pupils access to the breakfast club.</w:t>
      </w:r>
    </w:p>
    <w:p w14:paraId="263BFEB3" w14:textId="6375B5A9" w:rsidR="00FC2699" w:rsidRDefault="003940C3" w:rsidP="00FC2699">
      <w:pPr>
        <w:spacing w:after="0" w:line="240" w:lineRule="auto"/>
        <w:ind w:left="720"/>
        <w:rPr>
          <w:rFonts w:ascii="SassoonPrimaryInfant" w:hAnsi="SassoonPrimaryInfant" w:cstheme="minorHAnsi"/>
          <w:bCs/>
          <w:iCs/>
          <w:noProof/>
          <w:lang w:eastAsia="en-GB"/>
        </w:rPr>
      </w:pPr>
      <w:r>
        <w:rPr>
          <w:rFonts w:ascii="SassoonPrimaryInfant" w:hAnsi="SassoonPrimaryInfant" w:cstheme="minorHAnsi"/>
          <w:bCs/>
          <w:iCs/>
          <w:noProof/>
          <w:lang w:eastAsia="en-GB"/>
        </w:rPr>
        <w:t xml:space="preserve">Additional support provided through enhanced PSA allocation to meet the needs of identified pupils using our ASN Pupil Needs Analysis tool, FSM data, previous non-engagment in online learning. </w:t>
      </w:r>
      <w:r w:rsidR="00BB069A">
        <w:rPr>
          <w:rFonts w:ascii="SassoonPrimaryInfant" w:hAnsi="SassoonPrimaryInfant" w:cstheme="minorHAnsi"/>
          <w:bCs/>
          <w:iCs/>
          <w:noProof/>
          <w:lang w:eastAsia="en-GB"/>
        </w:rPr>
        <w:t>One full</w:t>
      </w:r>
      <w:r w:rsidR="005325BF">
        <w:rPr>
          <w:rFonts w:ascii="SassoonPrimaryInfant" w:hAnsi="SassoonPrimaryInfant" w:cstheme="minorHAnsi"/>
          <w:bCs/>
          <w:iCs/>
          <w:noProof/>
          <w:lang w:eastAsia="en-GB"/>
        </w:rPr>
        <w:t xml:space="preserve"> </w:t>
      </w:r>
      <w:r w:rsidR="00BB069A">
        <w:rPr>
          <w:rFonts w:ascii="SassoonPrimaryInfant" w:hAnsi="SassoonPrimaryInfant" w:cstheme="minorHAnsi"/>
          <w:bCs/>
          <w:iCs/>
          <w:noProof/>
          <w:lang w:eastAsia="en-GB"/>
        </w:rPr>
        <w:t xml:space="preserve">time </w:t>
      </w:r>
      <w:r w:rsidR="005325BF">
        <w:rPr>
          <w:rFonts w:ascii="SassoonPrimaryInfant" w:hAnsi="SassoonPrimaryInfant" w:cstheme="minorHAnsi"/>
          <w:bCs/>
          <w:iCs/>
          <w:noProof/>
          <w:lang w:eastAsia="en-GB"/>
        </w:rPr>
        <w:t xml:space="preserve">teacher and </w:t>
      </w:r>
      <w:r w:rsidR="00BB069A">
        <w:rPr>
          <w:rFonts w:ascii="SassoonPrimaryInfant" w:hAnsi="SassoonPrimaryInfant" w:cstheme="minorHAnsi"/>
          <w:bCs/>
          <w:iCs/>
          <w:noProof/>
          <w:lang w:eastAsia="en-GB"/>
        </w:rPr>
        <w:t xml:space="preserve">PSA will support the Nurture Hub activity where identified pupils will experience support for personal, social and emotional wellbeing development through timetabled sessions.  </w:t>
      </w:r>
    </w:p>
    <w:p w14:paraId="5EBDDAA5" w14:textId="1EC781C0" w:rsidR="003940C3" w:rsidRDefault="008A1C2C" w:rsidP="003940C3">
      <w:pPr>
        <w:spacing w:after="0" w:line="240" w:lineRule="auto"/>
        <w:ind w:left="720"/>
        <w:rPr>
          <w:rFonts w:ascii="SassoonPrimaryInfant" w:hAnsi="SassoonPrimaryInfant" w:cstheme="minorHAnsi"/>
          <w:bCs/>
          <w:iCs/>
          <w:noProof/>
          <w:lang w:eastAsia="en-GB"/>
        </w:rPr>
      </w:pPr>
      <w:r>
        <w:rPr>
          <w:rFonts w:ascii="SassoonPrimaryInfant" w:hAnsi="SassoonPrimaryInfant" w:cstheme="minorHAnsi"/>
          <w:bCs/>
          <w:iCs/>
          <w:noProof/>
          <w:lang w:eastAsia="en-GB"/>
        </w:rPr>
        <w:t>Boxall Profile package to support HWB of our pupils will ensure we can accurately identify targets and support pupil need.</w:t>
      </w:r>
    </w:p>
    <w:p w14:paraId="2971F889" w14:textId="39D1FCE0" w:rsidR="00BB069A" w:rsidRDefault="00BB069A" w:rsidP="00805D1B">
      <w:pPr>
        <w:spacing w:after="0" w:line="240" w:lineRule="auto"/>
        <w:ind w:left="720"/>
        <w:rPr>
          <w:rFonts w:ascii="SassoonPrimaryInfant" w:hAnsi="SassoonPrimaryInfant" w:cstheme="minorHAnsi"/>
          <w:bCs/>
          <w:iCs/>
          <w:noProof/>
          <w:lang w:eastAsia="en-GB"/>
        </w:rPr>
      </w:pPr>
    </w:p>
    <w:p w14:paraId="1E55A8D7" w14:textId="77777777" w:rsidR="00BB069A" w:rsidRPr="001D1FA6" w:rsidRDefault="00BB069A" w:rsidP="00805D1B">
      <w:pPr>
        <w:spacing w:after="0" w:line="240" w:lineRule="auto"/>
        <w:ind w:left="720"/>
        <w:rPr>
          <w:rFonts w:ascii="SassoonPrimaryInfant" w:hAnsi="SassoonPrimaryInfant" w:cstheme="minorHAnsi"/>
          <w:bCs/>
          <w:iCs/>
          <w:noProof/>
          <w:lang w:eastAsia="en-GB"/>
        </w:rPr>
      </w:pPr>
    </w:p>
    <w:p w14:paraId="1B6D22D6"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r w:rsidRPr="001D1FA6">
        <w:rPr>
          <w:rFonts w:ascii="SassoonPrimaryInfant" w:hAnsi="SassoonPrimaryInfant" w:cstheme="minorHAnsi"/>
          <w:b/>
          <w:color w:val="000000"/>
          <w:lang w:eastAsia="en-GB"/>
        </w:rPr>
        <w:t>Strengths of the school include:</w:t>
      </w:r>
    </w:p>
    <w:p w14:paraId="44DE3F5D"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r w:rsidRPr="001D1FA6">
        <w:rPr>
          <w:rFonts w:ascii="SassoonPrimaryInfant" w:hAnsi="SassoonPrimaryInfant" w:cstheme="minorHAnsi"/>
          <w:b/>
          <w:color w:val="000000"/>
          <w:lang w:eastAsia="en-GB"/>
        </w:rPr>
        <w:t xml:space="preserve">High quality, active learning experiences </w:t>
      </w:r>
    </w:p>
    <w:p w14:paraId="1D31A18A" w14:textId="32012F7B" w:rsidR="007F71CA" w:rsidRPr="001D1FA6" w:rsidRDefault="007F71CA" w:rsidP="007F71CA">
      <w:pPr>
        <w:pStyle w:val="ListParagraph"/>
        <w:numPr>
          <w:ilvl w:val="0"/>
          <w:numId w:val="28"/>
        </w:numPr>
        <w:spacing w:after="0" w:line="240" w:lineRule="auto"/>
        <w:rPr>
          <w:rFonts w:ascii="SassoonPrimaryInfant" w:hAnsi="SassoonPrimaryInfant"/>
        </w:rPr>
      </w:pPr>
      <w:r w:rsidRPr="001D1FA6">
        <w:rPr>
          <w:rFonts w:ascii="SassoonPrimaryInfant" w:hAnsi="SassoonPrimaryInfant"/>
        </w:rPr>
        <w:t xml:space="preserve">The headteacher and staff </w:t>
      </w:r>
      <w:r w:rsidR="00B02853">
        <w:rPr>
          <w:rFonts w:ascii="SassoonPrimaryInfant" w:hAnsi="SassoonPrimaryInfant"/>
        </w:rPr>
        <w:t>are working towards creating</w:t>
      </w:r>
      <w:r w:rsidRPr="001D1FA6">
        <w:rPr>
          <w:rFonts w:ascii="SassoonPrimaryInfant" w:hAnsi="SassoonPrimaryInfant"/>
        </w:rPr>
        <w:t xml:space="preserve"> a positive, calm learning environment that reflects the school’s vision and values. </w:t>
      </w:r>
    </w:p>
    <w:p w14:paraId="140EDAF1" w14:textId="77777777" w:rsidR="007F71CA" w:rsidRPr="001D1FA6" w:rsidRDefault="007F71CA" w:rsidP="007F71CA">
      <w:pPr>
        <w:pStyle w:val="ListParagraph"/>
        <w:numPr>
          <w:ilvl w:val="0"/>
          <w:numId w:val="28"/>
        </w:numPr>
        <w:spacing w:after="0" w:line="240" w:lineRule="auto"/>
        <w:rPr>
          <w:rFonts w:ascii="SassoonPrimaryInfant" w:hAnsi="SassoonPrimaryInfant"/>
        </w:rPr>
      </w:pPr>
      <w:r w:rsidRPr="001D1FA6">
        <w:rPr>
          <w:rFonts w:ascii="SassoonPrimaryInfant" w:hAnsi="SassoonPrimaryInfant"/>
        </w:rPr>
        <w:t xml:space="preserve">Across the school, children are polite, mannerly, and talk about their school with pride. </w:t>
      </w:r>
    </w:p>
    <w:p w14:paraId="18F1FEAF" w14:textId="0B6D9E6C" w:rsidR="007F71CA" w:rsidRPr="001D1FA6" w:rsidRDefault="00EF4202" w:rsidP="007F71CA">
      <w:pPr>
        <w:pStyle w:val="ListParagraph"/>
        <w:numPr>
          <w:ilvl w:val="0"/>
          <w:numId w:val="28"/>
        </w:numPr>
        <w:spacing w:after="0" w:line="240" w:lineRule="auto"/>
        <w:rPr>
          <w:rFonts w:ascii="SassoonPrimaryInfant" w:hAnsi="SassoonPrimaryInfant"/>
        </w:rPr>
      </w:pPr>
      <w:r>
        <w:rPr>
          <w:rFonts w:ascii="SassoonPrimaryInfant" w:hAnsi="SassoonPrimaryInfant"/>
        </w:rPr>
        <w:t>Most</w:t>
      </w:r>
      <w:r w:rsidR="007F71CA" w:rsidRPr="001D1FA6">
        <w:rPr>
          <w:rFonts w:ascii="SassoonPrimaryInfant" w:hAnsi="SassoonPrimaryInfant"/>
        </w:rPr>
        <w:t xml:space="preserve"> children are engaged and interested in their learning. </w:t>
      </w:r>
    </w:p>
    <w:p w14:paraId="16C43CB8" w14:textId="346A9F36" w:rsidR="007F71CA" w:rsidRPr="001D1FA6" w:rsidRDefault="00EF4202" w:rsidP="007F71CA">
      <w:pPr>
        <w:pStyle w:val="ListParagraph"/>
        <w:numPr>
          <w:ilvl w:val="0"/>
          <w:numId w:val="28"/>
        </w:numPr>
        <w:spacing w:after="0" w:line="240" w:lineRule="auto"/>
        <w:rPr>
          <w:rFonts w:ascii="SassoonPrimaryInfant" w:hAnsi="SassoonPrimaryInfant"/>
        </w:rPr>
      </w:pPr>
      <w:r>
        <w:rPr>
          <w:rFonts w:ascii="SassoonPrimaryInfant" w:hAnsi="SassoonPrimaryInfant"/>
        </w:rPr>
        <w:t>Most c</w:t>
      </w:r>
      <w:r w:rsidR="007F71CA" w:rsidRPr="001D1FA6">
        <w:rPr>
          <w:rFonts w:ascii="SassoonPrimaryInfant" w:hAnsi="SassoonPrimaryInfant"/>
        </w:rPr>
        <w:t xml:space="preserve">hildren interact well with staff and each other and they demonstrate </w:t>
      </w:r>
      <w:r>
        <w:rPr>
          <w:rFonts w:ascii="SassoonPrimaryInfant" w:hAnsi="SassoonPrimaryInfant"/>
        </w:rPr>
        <w:t>a good</w:t>
      </w:r>
      <w:r w:rsidR="007F71CA" w:rsidRPr="001D1FA6">
        <w:rPr>
          <w:rFonts w:ascii="SassoonPrimaryInfant" w:hAnsi="SassoonPrimaryInfant"/>
        </w:rPr>
        <w:t xml:space="preserve"> standard of behaviour in class. </w:t>
      </w:r>
    </w:p>
    <w:p w14:paraId="015A1AB7" w14:textId="3D4BD943" w:rsidR="007F71CA" w:rsidRPr="001D1FA6" w:rsidRDefault="007F71CA" w:rsidP="007F71CA">
      <w:pPr>
        <w:pStyle w:val="ListParagraph"/>
        <w:numPr>
          <w:ilvl w:val="0"/>
          <w:numId w:val="28"/>
        </w:numPr>
        <w:spacing w:after="0" w:line="240" w:lineRule="auto"/>
        <w:rPr>
          <w:rFonts w:ascii="SassoonPrimaryInfant" w:hAnsi="SassoonPrimaryInfant"/>
        </w:rPr>
      </w:pPr>
      <w:r w:rsidRPr="001D1FA6">
        <w:rPr>
          <w:rFonts w:ascii="SassoonPrimaryInfant" w:hAnsi="SassoonPrimaryInfant"/>
        </w:rPr>
        <w:t xml:space="preserve">Children are consulted </w:t>
      </w:r>
      <w:proofErr w:type="gramStart"/>
      <w:r w:rsidR="00467E7D">
        <w:rPr>
          <w:rFonts w:ascii="SassoonPrimaryInfant" w:hAnsi="SassoonPrimaryInfant"/>
        </w:rPr>
        <w:t>frequently</w:t>
      </w:r>
      <w:proofErr w:type="gramEnd"/>
      <w:r w:rsidRPr="001D1FA6">
        <w:rPr>
          <w:rFonts w:ascii="SassoonPrimaryInfant" w:hAnsi="SassoonPrimaryInfant"/>
        </w:rPr>
        <w:t xml:space="preserve"> and their views are sought in a range of ways</w:t>
      </w:r>
      <w:r w:rsidR="00467E7D">
        <w:rPr>
          <w:rFonts w:ascii="SassoonPrimaryInfant" w:hAnsi="SassoonPrimaryInfant"/>
        </w:rPr>
        <w:t xml:space="preserve"> including focus groups, suggestions box, pupils council</w:t>
      </w:r>
      <w:r w:rsidR="00903C10">
        <w:rPr>
          <w:rFonts w:ascii="SassoonPrimaryInfant" w:hAnsi="SassoonPrimaryInfant"/>
        </w:rPr>
        <w:t xml:space="preserve"> and assemblies.</w:t>
      </w:r>
    </w:p>
    <w:p w14:paraId="78BF96F9" w14:textId="23634EF5" w:rsidR="007F71CA" w:rsidRPr="001D1FA6" w:rsidRDefault="00E2102C" w:rsidP="007F71CA">
      <w:pPr>
        <w:pStyle w:val="ListParagraph"/>
        <w:numPr>
          <w:ilvl w:val="0"/>
          <w:numId w:val="28"/>
        </w:numPr>
        <w:spacing w:after="0" w:line="240" w:lineRule="auto"/>
        <w:rPr>
          <w:rFonts w:ascii="SassoonPrimaryInfant" w:hAnsi="SassoonPrimaryInfant"/>
        </w:rPr>
      </w:pPr>
      <w:r>
        <w:rPr>
          <w:rFonts w:ascii="SassoonPrimaryInfant" w:hAnsi="SassoonPrimaryInfant"/>
        </w:rPr>
        <w:t xml:space="preserve">Most </w:t>
      </w:r>
      <w:r w:rsidR="007F71CA" w:rsidRPr="001D1FA6">
        <w:rPr>
          <w:rFonts w:ascii="SassoonPrimaryInfant" w:hAnsi="SassoonPrimaryInfant"/>
        </w:rPr>
        <w:t xml:space="preserve">children feel their views and opinions are valued and most can give examples of when their suggestions have been acted upon. </w:t>
      </w:r>
    </w:p>
    <w:p w14:paraId="690FCD03" w14:textId="5CE9E0DF" w:rsidR="007F71CA" w:rsidRPr="001D1FA6" w:rsidRDefault="00E2102C" w:rsidP="007F71CA">
      <w:pPr>
        <w:pStyle w:val="ListParagraph"/>
        <w:numPr>
          <w:ilvl w:val="0"/>
          <w:numId w:val="28"/>
        </w:numPr>
        <w:spacing w:after="0" w:line="240" w:lineRule="auto"/>
        <w:rPr>
          <w:rFonts w:ascii="SassoonPrimaryInfant" w:hAnsi="SassoonPrimaryInfant"/>
        </w:rPr>
      </w:pPr>
      <w:r>
        <w:rPr>
          <w:rFonts w:ascii="SassoonPrimaryInfant" w:hAnsi="SassoonPrimaryInfant"/>
        </w:rPr>
        <w:t>Most c</w:t>
      </w:r>
      <w:r w:rsidR="007F71CA" w:rsidRPr="001D1FA6">
        <w:rPr>
          <w:rFonts w:ascii="SassoonPrimaryInfant" w:hAnsi="SassoonPrimaryInfant"/>
        </w:rPr>
        <w:t xml:space="preserve">hildren recognise that their contributions are important, for example, through their membership of the pupil voice groups. </w:t>
      </w:r>
      <w:r>
        <w:rPr>
          <w:rFonts w:ascii="SassoonPrimaryInfant" w:hAnsi="SassoonPrimaryInfant"/>
        </w:rPr>
        <w:t>We are endeavouring to seek new ways of achieving this.</w:t>
      </w:r>
    </w:p>
    <w:p w14:paraId="20A75F6B" w14:textId="77777777" w:rsidR="00E2102C" w:rsidRPr="001D1FA6" w:rsidRDefault="00E2102C" w:rsidP="00E2102C">
      <w:pPr>
        <w:pStyle w:val="ListParagraph"/>
        <w:spacing w:after="0" w:line="240" w:lineRule="auto"/>
        <w:rPr>
          <w:rFonts w:ascii="SassoonPrimaryInfant" w:hAnsi="SassoonPrimaryInfant" w:cs="Times New Roman"/>
        </w:rPr>
      </w:pPr>
    </w:p>
    <w:p w14:paraId="504CA0B5"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p>
    <w:p w14:paraId="26BE1F40"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r w:rsidRPr="001D1FA6">
        <w:rPr>
          <w:rFonts w:ascii="SassoonPrimaryInfant" w:hAnsi="SassoonPrimaryInfant" w:cstheme="minorHAnsi"/>
          <w:b/>
          <w:color w:val="000000"/>
          <w:lang w:eastAsia="en-GB"/>
        </w:rPr>
        <w:t xml:space="preserve">The inclusive and nurturing ethos </w:t>
      </w:r>
    </w:p>
    <w:p w14:paraId="66C1B429" w14:textId="35D3AD74" w:rsidR="007F71CA" w:rsidRPr="001D1FA6" w:rsidRDefault="00AA173B" w:rsidP="007F71CA">
      <w:pPr>
        <w:pStyle w:val="ListParagraph"/>
        <w:numPr>
          <w:ilvl w:val="0"/>
          <w:numId w:val="29"/>
        </w:numPr>
        <w:autoSpaceDE w:val="0"/>
        <w:autoSpaceDN w:val="0"/>
        <w:adjustRightInd w:val="0"/>
        <w:spacing w:after="38" w:line="240" w:lineRule="auto"/>
        <w:rPr>
          <w:rFonts w:ascii="SassoonPrimaryInfant" w:hAnsi="SassoonPrimaryInfant" w:cstheme="minorHAnsi"/>
          <w:color w:val="000000"/>
        </w:rPr>
      </w:pPr>
      <w:r>
        <w:rPr>
          <w:rFonts w:ascii="SassoonPrimaryInfant" w:hAnsi="SassoonPrimaryInfant" w:cstheme="minorHAnsi"/>
          <w:color w:val="000000"/>
        </w:rPr>
        <w:t>Most staff are demonstrating s</w:t>
      </w:r>
      <w:r w:rsidR="007F71CA" w:rsidRPr="001D1FA6">
        <w:rPr>
          <w:rFonts w:ascii="SassoonPrimaryInfant" w:hAnsi="SassoonPrimaryInfant" w:cstheme="minorHAnsi"/>
          <w:color w:val="000000"/>
        </w:rPr>
        <w:t xml:space="preserve">upportive, nurturing relationships.  </w:t>
      </w:r>
    </w:p>
    <w:p w14:paraId="302987E6" w14:textId="568D7F3D" w:rsidR="007F71CA" w:rsidRPr="001D1FA6" w:rsidRDefault="00AA173B" w:rsidP="007F71CA">
      <w:pPr>
        <w:pStyle w:val="ListParagraph"/>
        <w:numPr>
          <w:ilvl w:val="0"/>
          <w:numId w:val="29"/>
        </w:numPr>
        <w:autoSpaceDE w:val="0"/>
        <w:autoSpaceDN w:val="0"/>
        <w:adjustRightInd w:val="0"/>
        <w:spacing w:after="38" w:line="240" w:lineRule="auto"/>
        <w:rPr>
          <w:rFonts w:ascii="SassoonPrimaryInfant" w:hAnsi="SassoonPrimaryInfant" w:cstheme="minorHAnsi"/>
          <w:color w:val="000000"/>
        </w:rPr>
      </w:pPr>
      <w:r>
        <w:rPr>
          <w:rFonts w:ascii="SassoonPrimaryInfant" w:hAnsi="SassoonPrimaryInfant" w:cstheme="minorHAnsi"/>
          <w:color w:val="000000"/>
        </w:rPr>
        <w:t>Most c</w:t>
      </w:r>
      <w:r w:rsidR="007F71CA" w:rsidRPr="001D1FA6">
        <w:rPr>
          <w:rFonts w:ascii="SassoonPrimaryInfant" w:hAnsi="SassoonPrimaryInfant" w:cstheme="minorHAnsi"/>
          <w:color w:val="000000"/>
        </w:rPr>
        <w:t xml:space="preserve">hildren are patient, caring and very good at including one another, reflecting the nurturing approach of </w:t>
      </w:r>
      <w:r>
        <w:rPr>
          <w:rFonts w:ascii="SassoonPrimaryInfant" w:hAnsi="SassoonPrimaryInfant" w:cstheme="minorHAnsi"/>
          <w:color w:val="000000"/>
        </w:rPr>
        <w:t>most</w:t>
      </w:r>
      <w:r w:rsidR="007F71CA" w:rsidRPr="001D1FA6">
        <w:rPr>
          <w:rFonts w:ascii="SassoonPrimaryInfant" w:hAnsi="SassoonPrimaryInfant" w:cstheme="minorHAnsi"/>
          <w:color w:val="000000"/>
        </w:rPr>
        <w:t xml:space="preserve"> adults in the school.  </w:t>
      </w:r>
    </w:p>
    <w:p w14:paraId="32E90841" w14:textId="137900D0" w:rsidR="007F71CA" w:rsidRPr="00AA173B" w:rsidRDefault="007F71CA" w:rsidP="00AA173B">
      <w:pPr>
        <w:pStyle w:val="ListParagraph"/>
        <w:numPr>
          <w:ilvl w:val="0"/>
          <w:numId w:val="29"/>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The school </w:t>
      </w:r>
      <w:r w:rsidR="00AA173B">
        <w:rPr>
          <w:rFonts w:ascii="SassoonPrimaryInfant" w:hAnsi="SassoonPrimaryInfant" w:cstheme="minorHAnsi"/>
          <w:color w:val="000000"/>
        </w:rPr>
        <w:t>is developing an</w:t>
      </w:r>
      <w:r w:rsidRPr="001D1FA6">
        <w:rPr>
          <w:rFonts w:ascii="SassoonPrimaryInfant" w:hAnsi="SassoonPrimaryInfant" w:cstheme="minorHAnsi"/>
          <w:color w:val="000000"/>
        </w:rPr>
        <w:t xml:space="preserve"> inclusive</w:t>
      </w:r>
      <w:r w:rsidR="00D25C54">
        <w:rPr>
          <w:rFonts w:ascii="SassoonPrimaryInfant" w:hAnsi="SassoonPrimaryInfant" w:cstheme="minorHAnsi"/>
          <w:color w:val="000000"/>
        </w:rPr>
        <w:t xml:space="preserve"> and restorative</w:t>
      </w:r>
      <w:r w:rsidRPr="001D1FA6">
        <w:rPr>
          <w:rFonts w:ascii="SassoonPrimaryInfant" w:hAnsi="SassoonPrimaryInfant" w:cstheme="minorHAnsi"/>
          <w:color w:val="000000"/>
        </w:rPr>
        <w:t xml:space="preserve"> culture.  It is </w:t>
      </w:r>
      <w:r w:rsidR="00AA173B">
        <w:rPr>
          <w:rFonts w:ascii="SassoonPrimaryInfant" w:hAnsi="SassoonPrimaryInfant" w:cstheme="minorHAnsi"/>
          <w:color w:val="000000"/>
        </w:rPr>
        <w:t>important that everyone within the school community develops and embeds the approach where</w:t>
      </w:r>
      <w:r w:rsidRPr="001D1FA6">
        <w:rPr>
          <w:rFonts w:ascii="SassoonPrimaryInfant" w:hAnsi="SassoonPrimaryInfant" w:cstheme="minorHAnsi"/>
          <w:color w:val="000000"/>
        </w:rPr>
        <w:t xml:space="preserve"> everyone</w:t>
      </w:r>
      <w:r w:rsidR="00AA173B">
        <w:rPr>
          <w:rFonts w:ascii="SassoonPrimaryInfant" w:hAnsi="SassoonPrimaryInfant" w:cstheme="minorHAnsi"/>
          <w:color w:val="000000"/>
        </w:rPr>
        <w:t xml:space="preserve"> has the</w:t>
      </w:r>
      <w:r w:rsidRPr="001D1FA6">
        <w:rPr>
          <w:rFonts w:ascii="SassoonPrimaryInfant" w:hAnsi="SassoonPrimaryInfant" w:cstheme="minorHAnsi"/>
          <w:color w:val="000000"/>
        </w:rPr>
        <w:t xml:space="preserve"> right to feel safe, valued and included. </w:t>
      </w:r>
    </w:p>
    <w:p w14:paraId="45F8D534" w14:textId="545E0684" w:rsidR="007F71CA" w:rsidRPr="00DA12BD" w:rsidRDefault="00E73618" w:rsidP="004B66DE">
      <w:pPr>
        <w:pStyle w:val="ListParagraph"/>
        <w:numPr>
          <w:ilvl w:val="0"/>
          <w:numId w:val="29"/>
        </w:numPr>
        <w:autoSpaceDE w:val="0"/>
        <w:autoSpaceDN w:val="0"/>
        <w:adjustRightInd w:val="0"/>
        <w:spacing w:after="38" w:line="240" w:lineRule="auto"/>
        <w:rPr>
          <w:rFonts w:ascii="SassoonPrimaryInfant" w:hAnsi="SassoonPrimaryInfant" w:cstheme="minorHAnsi"/>
          <w:color w:val="000000"/>
        </w:rPr>
      </w:pPr>
      <w:r>
        <w:rPr>
          <w:rFonts w:ascii="SassoonPrimaryInfant" w:hAnsi="SassoonPrimaryInfant" w:cstheme="minorHAnsi"/>
          <w:color w:val="000000"/>
        </w:rPr>
        <w:lastRenderedPageBreak/>
        <w:t xml:space="preserve">Staff, </w:t>
      </w:r>
      <w:proofErr w:type="gramStart"/>
      <w:r>
        <w:rPr>
          <w:rFonts w:ascii="SassoonPrimaryInfant" w:hAnsi="SassoonPrimaryInfant" w:cstheme="minorHAnsi"/>
          <w:color w:val="000000"/>
        </w:rPr>
        <w:t>pupils</w:t>
      </w:r>
      <w:proofErr w:type="gramEnd"/>
      <w:r>
        <w:rPr>
          <w:rFonts w:ascii="SassoonPrimaryInfant" w:hAnsi="SassoonPrimaryInfant" w:cstheme="minorHAnsi"/>
          <w:color w:val="000000"/>
        </w:rPr>
        <w:t xml:space="preserve"> and stakeholders have worked collaboratively to develop a restorative approach to behaviour management.</w:t>
      </w:r>
    </w:p>
    <w:p w14:paraId="13F6B938" w14:textId="0D09B6FD" w:rsidR="007F71CA" w:rsidRPr="00DA12BD" w:rsidRDefault="00DA12BD" w:rsidP="00DA12BD">
      <w:pPr>
        <w:pStyle w:val="ListParagraph"/>
        <w:numPr>
          <w:ilvl w:val="0"/>
          <w:numId w:val="29"/>
        </w:numPr>
        <w:autoSpaceDE w:val="0"/>
        <w:autoSpaceDN w:val="0"/>
        <w:adjustRightInd w:val="0"/>
        <w:spacing w:after="38" w:line="240" w:lineRule="auto"/>
        <w:rPr>
          <w:rFonts w:ascii="SassoonPrimaryInfant" w:hAnsi="SassoonPrimaryInfant" w:cstheme="minorHAnsi"/>
          <w:color w:val="000000"/>
        </w:rPr>
      </w:pPr>
      <w:r>
        <w:rPr>
          <w:rFonts w:ascii="SassoonPrimaryInfant" w:hAnsi="SassoonPrimaryInfant" w:cstheme="minorHAnsi"/>
          <w:color w:val="000000"/>
        </w:rPr>
        <w:t>L</w:t>
      </w:r>
      <w:r w:rsidR="007F71CA" w:rsidRPr="001D1FA6">
        <w:rPr>
          <w:rFonts w:ascii="SassoonPrimaryInfant" w:hAnsi="SassoonPrimaryInfant" w:cstheme="minorHAnsi"/>
          <w:color w:val="000000"/>
        </w:rPr>
        <w:t>eadership for all</w:t>
      </w:r>
      <w:r>
        <w:rPr>
          <w:rFonts w:ascii="SassoonPrimaryInfant" w:hAnsi="SassoonPrimaryInfant" w:cstheme="minorHAnsi"/>
          <w:color w:val="000000"/>
        </w:rPr>
        <w:t xml:space="preserve"> is an opportunity for all at Macduff and is fully encouraged.</w:t>
      </w:r>
    </w:p>
    <w:p w14:paraId="7B2C54C2" w14:textId="77777777" w:rsidR="007F71CA" w:rsidRPr="001D1FA6" w:rsidRDefault="007F71CA" w:rsidP="007F71CA">
      <w:pPr>
        <w:pStyle w:val="ListParagraph"/>
        <w:autoSpaceDE w:val="0"/>
        <w:autoSpaceDN w:val="0"/>
        <w:adjustRightInd w:val="0"/>
        <w:spacing w:after="38"/>
        <w:rPr>
          <w:rFonts w:ascii="SassoonPrimaryInfant" w:hAnsi="SassoonPrimaryInfant" w:cstheme="minorHAnsi"/>
          <w:color w:val="000000"/>
        </w:rPr>
      </w:pPr>
    </w:p>
    <w:p w14:paraId="6EBC9840"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r w:rsidRPr="001D1FA6">
        <w:rPr>
          <w:rFonts w:ascii="SassoonPrimaryInfant" w:hAnsi="SassoonPrimaryInfant" w:cstheme="minorHAnsi"/>
          <w:b/>
          <w:color w:val="000000"/>
          <w:lang w:eastAsia="en-GB"/>
        </w:rPr>
        <w:t xml:space="preserve">The quality of support provided </w:t>
      </w:r>
    </w:p>
    <w:p w14:paraId="5429C02B" w14:textId="27E55E6C" w:rsidR="007F71CA"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Key staff know children, </w:t>
      </w:r>
      <w:proofErr w:type="gramStart"/>
      <w:r w:rsidRPr="001D1FA6">
        <w:rPr>
          <w:rFonts w:ascii="SassoonPrimaryInfant" w:hAnsi="SassoonPrimaryInfant" w:cstheme="minorHAnsi"/>
          <w:color w:val="000000"/>
        </w:rPr>
        <w:t>families</w:t>
      </w:r>
      <w:proofErr w:type="gramEnd"/>
      <w:r w:rsidRPr="001D1FA6">
        <w:rPr>
          <w:rFonts w:ascii="SassoonPrimaryInfant" w:hAnsi="SassoonPrimaryInfant" w:cstheme="minorHAnsi"/>
          <w:color w:val="000000"/>
        </w:rPr>
        <w:t xml:space="preserve"> and community very well. </w:t>
      </w:r>
    </w:p>
    <w:p w14:paraId="60BE0145" w14:textId="2420EB54" w:rsidR="007F71CA" w:rsidRPr="001D1FA6"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Staff work closely with parents to ensure that they are aware of any circumstances which might affect children or their learning. </w:t>
      </w:r>
      <w:r w:rsidR="00AE3BB7">
        <w:rPr>
          <w:rFonts w:ascii="SassoonPrimaryInfant" w:hAnsi="SassoonPrimaryInfant" w:cstheme="minorHAnsi"/>
          <w:color w:val="000000"/>
        </w:rPr>
        <w:t xml:space="preserve"> </w:t>
      </w:r>
    </w:p>
    <w:p w14:paraId="74439120" w14:textId="75975E38" w:rsidR="007F71CA" w:rsidRPr="001D1FA6"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Staff track children’s learning across Literacy</w:t>
      </w:r>
      <w:r w:rsidR="00AE3BB7">
        <w:rPr>
          <w:rFonts w:ascii="SassoonPrimaryInfant" w:hAnsi="SassoonPrimaryInfant" w:cstheme="minorHAnsi"/>
          <w:color w:val="000000"/>
        </w:rPr>
        <w:t>,</w:t>
      </w:r>
      <w:r w:rsidRPr="001D1FA6">
        <w:rPr>
          <w:rFonts w:ascii="SassoonPrimaryInfant" w:hAnsi="SassoonPrimaryInfant" w:cstheme="minorHAnsi"/>
          <w:color w:val="000000"/>
        </w:rPr>
        <w:t xml:space="preserve"> Numeracy</w:t>
      </w:r>
      <w:r w:rsidR="00AE3BB7">
        <w:rPr>
          <w:rFonts w:ascii="SassoonPrimaryInfant" w:hAnsi="SassoonPrimaryInfant" w:cstheme="minorHAnsi"/>
          <w:color w:val="000000"/>
        </w:rPr>
        <w:t xml:space="preserve"> and HWB.   Teachers are as</w:t>
      </w:r>
      <w:r w:rsidRPr="001D1FA6">
        <w:rPr>
          <w:rFonts w:ascii="SassoonPrimaryInfant" w:hAnsi="SassoonPrimaryInfant" w:cstheme="minorHAnsi"/>
          <w:color w:val="000000"/>
        </w:rPr>
        <w:t xml:space="preserve">sessing </w:t>
      </w:r>
      <w:r w:rsidR="00AE3BB7">
        <w:rPr>
          <w:rFonts w:ascii="SassoonPrimaryInfant" w:hAnsi="SassoonPrimaryInfant" w:cstheme="minorHAnsi"/>
          <w:color w:val="000000"/>
        </w:rPr>
        <w:t>pupil</w:t>
      </w:r>
      <w:r w:rsidRPr="001D1FA6">
        <w:rPr>
          <w:rFonts w:ascii="SassoonPrimaryInfant" w:hAnsi="SassoonPrimaryInfant" w:cstheme="minorHAnsi"/>
          <w:color w:val="000000"/>
        </w:rPr>
        <w:t xml:space="preserve"> progress and providing appropriate support and challenge as required.  </w:t>
      </w:r>
      <w:r w:rsidR="00AE3BB7">
        <w:rPr>
          <w:rFonts w:ascii="SassoonPrimaryInfant" w:hAnsi="SassoonPrimaryInfant" w:cstheme="minorHAnsi"/>
          <w:color w:val="000000"/>
        </w:rPr>
        <w:t xml:space="preserve">Further development </w:t>
      </w:r>
      <w:r w:rsidR="00342338">
        <w:rPr>
          <w:rFonts w:ascii="SassoonPrimaryInfant" w:hAnsi="SassoonPrimaryInfant" w:cstheme="minorHAnsi"/>
          <w:color w:val="000000"/>
        </w:rPr>
        <w:t>being embedded to ensure</w:t>
      </w:r>
      <w:r w:rsidR="00AE3BB7">
        <w:rPr>
          <w:rFonts w:ascii="SassoonPrimaryInfant" w:hAnsi="SassoonPrimaryInfant" w:cstheme="minorHAnsi"/>
          <w:color w:val="000000"/>
        </w:rPr>
        <w:t xml:space="preserve"> accurate and robust assessments are </w:t>
      </w:r>
      <w:r w:rsidR="00A53F14">
        <w:rPr>
          <w:rFonts w:ascii="SassoonPrimaryInfant" w:hAnsi="SassoonPrimaryInfant" w:cstheme="minorHAnsi"/>
          <w:color w:val="000000"/>
        </w:rPr>
        <w:t>underpinning decisions</w:t>
      </w:r>
      <w:r w:rsidR="00C826D6">
        <w:rPr>
          <w:rFonts w:ascii="SassoonPrimaryInfant" w:hAnsi="SassoonPrimaryInfant" w:cstheme="minorHAnsi"/>
          <w:color w:val="000000"/>
        </w:rPr>
        <w:t>.</w:t>
      </w:r>
    </w:p>
    <w:p w14:paraId="5F236964" w14:textId="0851911E" w:rsidR="007F71CA" w:rsidRPr="001D1FA6"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Support staff are effectively deployed and work closely as part of the core staff team to ensure the needs of all children are being met</w:t>
      </w:r>
      <w:r w:rsidR="00342338">
        <w:rPr>
          <w:rFonts w:ascii="SassoonPrimaryInfant" w:hAnsi="SassoonPrimaryInfant" w:cstheme="minorHAnsi"/>
          <w:color w:val="000000"/>
        </w:rPr>
        <w:t xml:space="preserve"> and this will be further developed in 2022-23</w:t>
      </w:r>
      <w:r w:rsidRPr="001D1FA6">
        <w:rPr>
          <w:rFonts w:ascii="SassoonPrimaryInfant" w:hAnsi="SassoonPrimaryInfant" w:cstheme="minorHAnsi"/>
          <w:color w:val="000000"/>
        </w:rPr>
        <w:t xml:space="preserve">. </w:t>
      </w:r>
    </w:p>
    <w:p w14:paraId="6C8F0967" w14:textId="77777777" w:rsidR="007F71CA" w:rsidRPr="001D1FA6"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There are effective partnerships in place to support children with Family Centre, Social Work, </w:t>
      </w:r>
      <w:proofErr w:type="gramStart"/>
      <w:r w:rsidRPr="001D1FA6">
        <w:rPr>
          <w:rFonts w:ascii="SassoonPrimaryInfant" w:hAnsi="SassoonPrimaryInfant" w:cstheme="minorHAnsi"/>
          <w:color w:val="000000"/>
        </w:rPr>
        <w:t>Health</w:t>
      </w:r>
      <w:proofErr w:type="gramEnd"/>
      <w:r w:rsidRPr="001D1FA6">
        <w:rPr>
          <w:rFonts w:ascii="SassoonPrimaryInfant" w:hAnsi="SassoonPrimaryInfant" w:cstheme="minorHAnsi"/>
          <w:color w:val="000000"/>
        </w:rPr>
        <w:t xml:space="preserve"> and Police. </w:t>
      </w:r>
    </w:p>
    <w:p w14:paraId="466899B9" w14:textId="77777777" w:rsidR="007F71CA" w:rsidRPr="001D1FA6" w:rsidRDefault="007F71CA" w:rsidP="007F71CA">
      <w:pPr>
        <w:pStyle w:val="ListParagraph"/>
        <w:numPr>
          <w:ilvl w:val="0"/>
          <w:numId w:val="31"/>
        </w:numPr>
        <w:autoSpaceDE w:val="0"/>
        <w:autoSpaceDN w:val="0"/>
        <w:adjustRightInd w:val="0"/>
        <w:spacing w:after="38" w:line="240" w:lineRule="auto"/>
        <w:rPr>
          <w:rFonts w:ascii="SassoonPrimaryInfant" w:hAnsi="SassoonPrimaryInfant" w:cstheme="minorHAnsi"/>
          <w:color w:val="000000"/>
        </w:rPr>
      </w:pPr>
      <w:r w:rsidRPr="001D1FA6">
        <w:rPr>
          <w:rFonts w:ascii="SassoonPrimaryInfant" w:hAnsi="SassoonPrimaryInfant" w:cstheme="minorHAnsi"/>
          <w:color w:val="000000"/>
        </w:rPr>
        <w:t>We use our ASL staff effectively to support individual children and to address gaps in learning.</w:t>
      </w:r>
    </w:p>
    <w:p w14:paraId="35DE17DD"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p>
    <w:p w14:paraId="244641F8" w14:textId="77777777" w:rsidR="007F71CA" w:rsidRPr="001D1FA6" w:rsidRDefault="007F71CA" w:rsidP="007F71CA">
      <w:pPr>
        <w:autoSpaceDE w:val="0"/>
        <w:autoSpaceDN w:val="0"/>
        <w:adjustRightInd w:val="0"/>
        <w:spacing w:after="38"/>
        <w:rPr>
          <w:rFonts w:ascii="SassoonPrimaryInfant" w:hAnsi="SassoonPrimaryInfant" w:cstheme="minorHAnsi"/>
          <w:b/>
          <w:color w:val="000000"/>
          <w:lang w:eastAsia="en-GB"/>
        </w:rPr>
      </w:pPr>
      <w:r w:rsidRPr="001D1FA6">
        <w:rPr>
          <w:rFonts w:ascii="SassoonPrimaryInfant" w:hAnsi="SassoonPrimaryInfant" w:cstheme="minorHAnsi"/>
          <w:b/>
          <w:color w:val="000000"/>
          <w:lang w:eastAsia="en-GB"/>
        </w:rPr>
        <w:t xml:space="preserve">The engagement of all staff, </w:t>
      </w:r>
      <w:proofErr w:type="gramStart"/>
      <w:r w:rsidRPr="001D1FA6">
        <w:rPr>
          <w:rFonts w:ascii="SassoonPrimaryInfant" w:hAnsi="SassoonPrimaryInfant" w:cstheme="minorHAnsi"/>
          <w:b/>
          <w:color w:val="000000"/>
          <w:lang w:eastAsia="en-GB"/>
        </w:rPr>
        <w:t>pupils</w:t>
      </w:r>
      <w:proofErr w:type="gramEnd"/>
      <w:r w:rsidRPr="001D1FA6">
        <w:rPr>
          <w:rFonts w:ascii="SassoonPrimaryInfant" w:hAnsi="SassoonPrimaryInfant" w:cstheme="minorHAnsi"/>
          <w:b/>
          <w:color w:val="000000"/>
          <w:lang w:eastAsia="en-GB"/>
        </w:rPr>
        <w:t xml:space="preserve"> and partners in improving the school. </w:t>
      </w:r>
    </w:p>
    <w:p w14:paraId="365D81EA" w14:textId="77777777" w:rsidR="007F71CA" w:rsidRPr="001D1FA6" w:rsidRDefault="007F71CA" w:rsidP="007F71CA">
      <w:pPr>
        <w:pStyle w:val="ListParagraph"/>
        <w:numPr>
          <w:ilvl w:val="0"/>
          <w:numId w:val="32"/>
        </w:numPr>
        <w:autoSpaceDE w:val="0"/>
        <w:autoSpaceDN w:val="0"/>
        <w:adjustRightInd w:val="0"/>
        <w:spacing w:after="0"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Staff, </w:t>
      </w:r>
      <w:proofErr w:type="gramStart"/>
      <w:r w:rsidRPr="001D1FA6">
        <w:rPr>
          <w:rFonts w:ascii="SassoonPrimaryInfant" w:hAnsi="SassoonPrimaryInfant" w:cstheme="minorHAnsi"/>
          <w:color w:val="000000"/>
        </w:rPr>
        <w:t>pupils</w:t>
      </w:r>
      <w:proofErr w:type="gramEnd"/>
      <w:r w:rsidRPr="001D1FA6">
        <w:rPr>
          <w:rFonts w:ascii="SassoonPrimaryInfant" w:hAnsi="SassoonPrimaryInfant" w:cstheme="minorHAnsi"/>
          <w:color w:val="000000"/>
        </w:rPr>
        <w:t xml:space="preserve"> and parents at Macduff school demonstrate a commitment to continual improvement.  </w:t>
      </w:r>
    </w:p>
    <w:p w14:paraId="3C4DB80A" w14:textId="76026FC3" w:rsidR="007F71CA" w:rsidRPr="001D1FA6" w:rsidRDefault="007F71CA" w:rsidP="007F71CA">
      <w:pPr>
        <w:pStyle w:val="ListParagraph"/>
        <w:numPr>
          <w:ilvl w:val="0"/>
          <w:numId w:val="32"/>
        </w:numPr>
        <w:autoSpaceDE w:val="0"/>
        <w:autoSpaceDN w:val="0"/>
        <w:adjustRightInd w:val="0"/>
        <w:spacing w:after="0"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School Values </w:t>
      </w:r>
      <w:r w:rsidR="00342338">
        <w:rPr>
          <w:rFonts w:ascii="SassoonPrimaryInfant" w:hAnsi="SassoonPrimaryInfant" w:cstheme="minorHAnsi"/>
          <w:color w:val="000000"/>
        </w:rPr>
        <w:t>have been</w:t>
      </w:r>
      <w:r w:rsidRPr="001D1FA6">
        <w:rPr>
          <w:rFonts w:ascii="SassoonPrimaryInfant" w:hAnsi="SassoonPrimaryInfant" w:cstheme="minorHAnsi"/>
          <w:color w:val="000000"/>
        </w:rPr>
        <w:t xml:space="preserve"> reviewed and updated in consultation with the whole school community.</w:t>
      </w:r>
    </w:p>
    <w:p w14:paraId="73C8900D" w14:textId="77777777" w:rsidR="007F71CA" w:rsidRPr="001D1FA6" w:rsidRDefault="007F71CA" w:rsidP="007F71CA">
      <w:pPr>
        <w:pStyle w:val="ListParagraph"/>
        <w:numPr>
          <w:ilvl w:val="0"/>
          <w:numId w:val="32"/>
        </w:numPr>
        <w:autoSpaceDE w:val="0"/>
        <w:autoSpaceDN w:val="0"/>
        <w:adjustRightInd w:val="0"/>
        <w:spacing w:after="0" w:line="240" w:lineRule="auto"/>
        <w:rPr>
          <w:rFonts w:ascii="SassoonPrimaryInfant" w:hAnsi="SassoonPrimaryInfant" w:cstheme="minorHAnsi"/>
          <w:color w:val="000000"/>
        </w:rPr>
      </w:pPr>
      <w:r w:rsidRPr="001D1FA6">
        <w:rPr>
          <w:rFonts w:ascii="SassoonPrimaryInfant" w:hAnsi="SassoonPrimaryInfant" w:cstheme="minorHAnsi"/>
          <w:color w:val="000000"/>
        </w:rPr>
        <w:t>Partners report that children are well supported by school at MAAP meetings and Child Protection Panels.</w:t>
      </w:r>
    </w:p>
    <w:p w14:paraId="704B42FF" w14:textId="77777777" w:rsidR="007F71CA" w:rsidRPr="001D1FA6" w:rsidRDefault="007F71CA" w:rsidP="007F71CA">
      <w:pPr>
        <w:pStyle w:val="ListParagraph"/>
        <w:numPr>
          <w:ilvl w:val="0"/>
          <w:numId w:val="32"/>
        </w:numPr>
        <w:autoSpaceDE w:val="0"/>
        <w:autoSpaceDN w:val="0"/>
        <w:adjustRightInd w:val="0"/>
        <w:spacing w:after="0" w:line="240" w:lineRule="auto"/>
        <w:rPr>
          <w:rFonts w:ascii="SassoonPrimaryInfant" w:hAnsi="SassoonPrimaryInfant" w:cstheme="minorHAnsi"/>
          <w:color w:val="000000"/>
        </w:rPr>
      </w:pPr>
      <w:r w:rsidRPr="001D1FA6">
        <w:rPr>
          <w:rFonts w:ascii="SassoonPrimaryInfant" w:hAnsi="SassoonPrimaryInfant" w:cstheme="minorHAnsi"/>
          <w:color w:val="000000"/>
        </w:rPr>
        <w:t xml:space="preserve">Staff are committed to CLPL to enhance their own practice and maximise impact for learners. </w:t>
      </w:r>
    </w:p>
    <w:p w14:paraId="282D2F38" w14:textId="77777777" w:rsidR="00C44346" w:rsidRPr="001D1FA6" w:rsidRDefault="00C44346">
      <w:pPr>
        <w:rPr>
          <w:rFonts w:ascii="SassoonPrimaryInfant" w:hAnsi="SassoonPrimaryInfant"/>
          <w:sz w:val="24"/>
          <w:szCs w:val="24"/>
        </w:rPr>
        <w:sectPr w:rsidR="00C44346" w:rsidRPr="001D1FA6">
          <w:pgSz w:w="11906" w:h="16838"/>
          <w:pgMar w:top="1440" w:right="1440" w:bottom="1440" w:left="1440" w:header="708" w:footer="708" w:gutter="0"/>
          <w:cols w:space="708"/>
          <w:docGrid w:linePitch="360"/>
        </w:sectPr>
      </w:pPr>
    </w:p>
    <w:p w14:paraId="51D6D802" w14:textId="77777777" w:rsidR="00635E1E" w:rsidRPr="001D1FA6" w:rsidRDefault="00635E1E" w:rsidP="00C44346">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Impact of our developments</w:t>
      </w:r>
    </w:p>
    <w:p w14:paraId="3A29AD2D" w14:textId="753E5B20" w:rsidR="00635E1E" w:rsidRPr="001D1FA6" w:rsidRDefault="00635E1E" w:rsidP="00635E1E">
      <w:pPr>
        <w:spacing w:line="240" w:lineRule="auto"/>
        <w:rPr>
          <w:rFonts w:ascii="SassoonPrimaryInfant" w:hAnsi="SassoonPrimaryInfant" w:cs="Arial"/>
          <w:sz w:val="24"/>
          <w:szCs w:val="24"/>
        </w:rPr>
      </w:pPr>
      <w:r w:rsidRPr="001D1FA6">
        <w:rPr>
          <w:rFonts w:ascii="SassoonPrimaryInfant" w:hAnsi="SassoonPrimaryInfant" w:cs="Arial"/>
          <w:sz w:val="24"/>
          <w:szCs w:val="24"/>
        </w:rPr>
        <w:t>In this section we will outline the Targets we set last session and identify the progress we have made during session 201</w:t>
      </w:r>
      <w:r w:rsidR="001C18FA" w:rsidRPr="001D1FA6">
        <w:rPr>
          <w:rFonts w:ascii="SassoonPrimaryInfant" w:hAnsi="SassoonPrimaryInfant" w:cs="Arial"/>
          <w:sz w:val="24"/>
          <w:szCs w:val="24"/>
        </w:rPr>
        <w:t>9</w:t>
      </w:r>
      <w:r w:rsidRPr="001D1FA6">
        <w:rPr>
          <w:rFonts w:ascii="SassoonPrimaryInfant" w:hAnsi="SassoonPrimaryInfant" w:cs="Arial"/>
          <w:sz w:val="24"/>
          <w:szCs w:val="24"/>
        </w:rPr>
        <w:t>-20</w:t>
      </w:r>
      <w:r w:rsidR="001C18FA" w:rsidRPr="001D1FA6">
        <w:rPr>
          <w:rFonts w:ascii="SassoonPrimaryInfant" w:hAnsi="SassoonPrimaryInfant" w:cs="Arial"/>
          <w:sz w:val="24"/>
          <w:szCs w:val="24"/>
        </w:rPr>
        <w:t>20</w:t>
      </w:r>
      <w:r w:rsidRPr="001D1FA6">
        <w:rPr>
          <w:rFonts w:ascii="SassoonPrimaryInfant" w:hAnsi="SassoonPrimaryInfant"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1D1FA6" w14:paraId="3C88CD3B" w14:textId="77777777" w:rsidTr="00DD7AD2">
        <w:trPr>
          <w:trHeight w:val="936"/>
        </w:trPr>
        <w:tc>
          <w:tcPr>
            <w:tcW w:w="3544" w:type="dxa"/>
            <w:shd w:val="clear" w:color="auto" w:fill="FFFFFF" w:themeFill="background1"/>
            <w:vAlign w:val="center"/>
          </w:tcPr>
          <w:p w14:paraId="3FBC24E3" w14:textId="420883E2" w:rsidR="00292ECD" w:rsidRPr="001D1FA6" w:rsidRDefault="00292ECD" w:rsidP="00292ECD">
            <w:pPr>
              <w:jc w:val="center"/>
              <w:rPr>
                <w:rFonts w:ascii="SassoonPrimaryInfant" w:hAnsi="SassoonPrimaryInfant" w:cs="Arial"/>
                <w:b/>
                <w:bCs/>
                <w:color w:val="004289"/>
                <w:sz w:val="24"/>
                <w:szCs w:val="24"/>
              </w:rPr>
            </w:pPr>
            <w:r w:rsidRPr="001D1FA6">
              <w:rPr>
                <w:rFonts w:ascii="SassoonPrimaryInfant" w:hAnsi="SassoonPrimaryInfant" w:cs="Arial"/>
                <w:b/>
                <w:bCs/>
                <w:color w:val="004289"/>
                <w:sz w:val="24"/>
                <w:szCs w:val="24"/>
              </w:rPr>
              <w:t>Key priority 20</w:t>
            </w:r>
            <w:r w:rsidR="00967FFB">
              <w:rPr>
                <w:rFonts w:ascii="SassoonPrimaryInfant" w:hAnsi="SassoonPrimaryInfant" w:cs="Arial"/>
                <w:b/>
                <w:bCs/>
                <w:color w:val="004289"/>
                <w:sz w:val="24"/>
                <w:szCs w:val="24"/>
              </w:rPr>
              <w:t>2</w:t>
            </w:r>
            <w:r w:rsidR="000B1BF8">
              <w:rPr>
                <w:rFonts w:ascii="SassoonPrimaryInfant" w:hAnsi="SassoonPrimaryInfant" w:cs="Arial"/>
                <w:b/>
                <w:bCs/>
                <w:color w:val="004289"/>
                <w:sz w:val="24"/>
                <w:szCs w:val="24"/>
              </w:rPr>
              <w:t>1</w:t>
            </w:r>
            <w:r w:rsidRPr="001D1FA6">
              <w:rPr>
                <w:rFonts w:ascii="SassoonPrimaryInfant" w:hAnsi="SassoonPrimaryInfant" w:cs="Arial"/>
                <w:b/>
                <w:bCs/>
                <w:color w:val="004289"/>
                <w:sz w:val="24"/>
                <w:szCs w:val="24"/>
              </w:rPr>
              <w:t>-202</w:t>
            </w:r>
            <w:r w:rsidR="000B1BF8">
              <w:rPr>
                <w:rFonts w:ascii="SassoonPrimaryInfant" w:hAnsi="SassoonPrimaryInfant" w:cs="Arial"/>
                <w:b/>
                <w:bCs/>
                <w:color w:val="004289"/>
                <w:sz w:val="24"/>
                <w:szCs w:val="24"/>
              </w:rPr>
              <w:t>2</w:t>
            </w:r>
          </w:p>
        </w:tc>
        <w:tc>
          <w:tcPr>
            <w:tcW w:w="6096" w:type="dxa"/>
            <w:shd w:val="clear" w:color="auto" w:fill="FFFFFF" w:themeFill="background1"/>
          </w:tcPr>
          <w:p w14:paraId="7BA0B709" w14:textId="77777777" w:rsidR="00292ECD" w:rsidRPr="001D1FA6" w:rsidRDefault="00292ECD" w:rsidP="00292ECD">
            <w:pPr>
              <w:jc w:val="center"/>
              <w:rPr>
                <w:rFonts w:ascii="SassoonPrimaryInfant" w:hAnsi="SassoonPrimaryInfant" w:cs="Arial"/>
                <w:sz w:val="24"/>
                <w:szCs w:val="24"/>
              </w:rPr>
            </w:pPr>
          </w:p>
          <w:p w14:paraId="7D28F378" w14:textId="77777777" w:rsidR="00292ECD" w:rsidRPr="001D1FA6" w:rsidRDefault="00292ECD" w:rsidP="00292ECD">
            <w:pPr>
              <w:jc w:val="center"/>
              <w:rPr>
                <w:rFonts w:ascii="SassoonPrimaryInfant" w:hAnsi="SassoonPrimaryInfant" w:cs="Arial"/>
                <w:b/>
                <w:bCs/>
                <w:color w:val="004289"/>
                <w:sz w:val="24"/>
                <w:szCs w:val="24"/>
              </w:rPr>
            </w:pPr>
          </w:p>
          <w:p w14:paraId="2FDFDFB9" w14:textId="40C9149F" w:rsidR="00292ECD" w:rsidRPr="001D1FA6" w:rsidRDefault="00292ECD" w:rsidP="00292ECD">
            <w:pPr>
              <w:jc w:val="center"/>
              <w:rPr>
                <w:rFonts w:ascii="SassoonPrimaryInfant" w:hAnsi="SassoonPrimaryInfant" w:cs="Arial"/>
                <w:sz w:val="24"/>
                <w:szCs w:val="24"/>
              </w:rPr>
            </w:pPr>
            <w:r w:rsidRPr="001D1FA6">
              <w:rPr>
                <w:rFonts w:ascii="SassoonPrimaryInfant" w:hAnsi="SassoonPrimaryInfant" w:cs="Arial"/>
                <w:b/>
                <w:bCs/>
                <w:color w:val="004289"/>
                <w:sz w:val="24"/>
                <w:szCs w:val="24"/>
              </w:rPr>
              <w:t>Key actions undertaken</w:t>
            </w:r>
          </w:p>
        </w:tc>
        <w:tc>
          <w:tcPr>
            <w:tcW w:w="5528" w:type="dxa"/>
            <w:shd w:val="clear" w:color="auto" w:fill="FFFFFF" w:themeFill="background1"/>
          </w:tcPr>
          <w:p w14:paraId="15AA5C55" w14:textId="77777777" w:rsidR="00292ECD" w:rsidRPr="001D1FA6" w:rsidRDefault="00292ECD" w:rsidP="00292ECD">
            <w:pPr>
              <w:jc w:val="center"/>
              <w:rPr>
                <w:rFonts w:ascii="SassoonPrimaryInfant" w:hAnsi="SassoonPrimaryInfant" w:cs="Arial"/>
                <w:b/>
                <w:bCs/>
                <w:color w:val="004289"/>
                <w:sz w:val="24"/>
                <w:szCs w:val="24"/>
              </w:rPr>
            </w:pPr>
          </w:p>
          <w:p w14:paraId="5E1F4821" w14:textId="77777777" w:rsidR="00292ECD" w:rsidRPr="001D1FA6" w:rsidRDefault="00292ECD" w:rsidP="00292ECD">
            <w:pPr>
              <w:jc w:val="center"/>
              <w:rPr>
                <w:rFonts w:ascii="SassoonPrimaryInfant" w:hAnsi="SassoonPrimaryInfant" w:cs="Arial"/>
                <w:b/>
                <w:bCs/>
                <w:color w:val="004289"/>
                <w:sz w:val="24"/>
                <w:szCs w:val="24"/>
              </w:rPr>
            </w:pPr>
          </w:p>
          <w:p w14:paraId="3A968C15" w14:textId="19781172" w:rsidR="00292ECD" w:rsidRPr="001D1FA6" w:rsidRDefault="00292ECD" w:rsidP="00292ECD">
            <w:pPr>
              <w:jc w:val="center"/>
              <w:rPr>
                <w:rFonts w:ascii="SassoonPrimaryInfant" w:hAnsi="SassoonPrimaryInfant" w:cs="Arial"/>
                <w:sz w:val="24"/>
                <w:szCs w:val="24"/>
              </w:rPr>
            </w:pPr>
            <w:r w:rsidRPr="001D1FA6">
              <w:rPr>
                <w:rFonts w:ascii="SassoonPrimaryInfant" w:hAnsi="SassoonPrimaryInfant" w:cs="Arial"/>
                <w:b/>
                <w:bCs/>
                <w:color w:val="004289"/>
                <w:sz w:val="24"/>
                <w:szCs w:val="24"/>
              </w:rPr>
              <w:t>Impact (achieved throughout 20</w:t>
            </w:r>
            <w:r w:rsidR="00394802">
              <w:rPr>
                <w:rFonts w:ascii="SassoonPrimaryInfant" w:hAnsi="SassoonPrimaryInfant" w:cs="Arial"/>
                <w:b/>
                <w:bCs/>
                <w:color w:val="004289"/>
                <w:sz w:val="24"/>
                <w:szCs w:val="24"/>
              </w:rPr>
              <w:t>2</w:t>
            </w:r>
            <w:r w:rsidR="00067B8F">
              <w:rPr>
                <w:rFonts w:ascii="SassoonPrimaryInfant" w:hAnsi="SassoonPrimaryInfant" w:cs="Arial"/>
                <w:b/>
                <w:bCs/>
                <w:color w:val="004289"/>
                <w:sz w:val="24"/>
                <w:szCs w:val="24"/>
              </w:rPr>
              <w:t>1</w:t>
            </w:r>
            <w:r w:rsidRPr="001D1FA6">
              <w:rPr>
                <w:rFonts w:ascii="SassoonPrimaryInfant" w:hAnsi="SassoonPrimaryInfant" w:cs="Arial"/>
                <w:b/>
                <w:bCs/>
                <w:color w:val="004289"/>
                <w:sz w:val="24"/>
                <w:szCs w:val="24"/>
              </w:rPr>
              <w:t>-202</w:t>
            </w:r>
            <w:r w:rsidR="00067B8F">
              <w:rPr>
                <w:rFonts w:ascii="SassoonPrimaryInfant" w:hAnsi="SassoonPrimaryInfant" w:cs="Arial"/>
                <w:b/>
                <w:bCs/>
                <w:color w:val="004289"/>
                <w:sz w:val="24"/>
                <w:szCs w:val="24"/>
              </w:rPr>
              <w:t>2</w:t>
            </w:r>
            <w:r w:rsidRPr="001D1FA6">
              <w:rPr>
                <w:rFonts w:ascii="SassoonPrimaryInfant" w:hAnsi="SassoonPrimaryInfant" w:cs="Arial"/>
                <w:b/>
                <w:bCs/>
                <w:color w:val="004289"/>
                <w:sz w:val="24"/>
                <w:szCs w:val="24"/>
              </w:rPr>
              <w:t>)</w:t>
            </w:r>
          </w:p>
        </w:tc>
      </w:tr>
      <w:tr w:rsidR="00292ECD" w:rsidRPr="001D1FA6" w14:paraId="057F013D" w14:textId="77777777" w:rsidTr="00D155D2">
        <w:trPr>
          <w:trHeight w:val="1401"/>
        </w:trPr>
        <w:tc>
          <w:tcPr>
            <w:tcW w:w="3544" w:type="dxa"/>
            <w:shd w:val="clear" w:color="auto" w:fill="FFFFFF" w:themeFill="background1"/>
            <w:vAlign w:val="center"/>
          </w:tcPr>
          <w:p w14:paraId="12E56759" w14:textId="05BA7B8E" w:rsidR="002D49D7" w:rsidRDefault="002D49D7" w:rsidP="002C374F">
            <w:pPr>
              <w:rPr>
                <w:rFonts w:cstheme="minorHAnsi"/>
                <w:sz w:val="20"/>
                <w:szCs w:val="20"/>
              </w:rPr>
            </w:pPr>
            <w:r>
              <w:rPr>
                <w:b/>
                <w:sz w:val="20"/>
                <w:szCs w:val="20"/>
              </w:rPr>
              <w:t xml:space="preserve">To </w:t>
            </w:r>
            <w:r>
              <w:rPr>
                <w:rFonts w:cstheme="minorHAnsi"/>
                <w:b/>
              </w:rPr>
              <w:t xml:space="preserve">develop robust systems for planning, </w:t>
            </w:r>
            <w:proofErr w:type="gramStart"/>
            <w:r>
              <w:rPr>
                <w:rFonts w:cstheme="minorHAnsi"/>
                <w:b/>
              </w:rPr>
              <w:t>assessment</w:t>
            </w:r>
            <w:proofErr w:type="gramEnd"/>
            <w:r>
              <w:rPr>
                <w:rFonts w:cstheme="minorHAnsi"/>
                <w:b/>
              </w:rPr>
              <w:t xml:space="preserve"> and evaluation</w:t>
            </w:r>
            <w:r w:rsidRPr="00732E48">
              <w:rPr>
                <w:rFonts w:cstheme="minorHAnsi"/>
              </w:rPr>
              <w:t>.</w:t>
            </w:r>
          </w:p>
          <w:p w14:paraId="1A3F2709" w14:textId="604004E1" w:rsidR="002D49D7" w:rsidRPr="00E6300D" w:rsidRDefault="002D49D7" w:rsidP="007B5CC6">
            <w:pPr>
              <w:rPr>
                <w:rFonts w:ascii="SassoonPrimaryInfant" w:hAnsi="SassoonPrimaryInfant" w:cs="Arial"/>
              </w:rPr>
            </w:pPr>
          </w:p>
        </w:tc>
        <w:tc>
          <w:tcPr>
            <w:tcW w:w="6096" w:type="dxa"/>
            <w:shd w:val="clear" w:color="auto" w:fill="FFFFFF" w:themeFill="background1"/>
          </w:tcPr>
          <w:p w14:paraId="7C502435" w14:textId="16730FB1" w:rsidR="007B5CC6" w:rsidRDefault="007B5CC6" w:rsidP="007B5CC6">
            <w:pPr>
              <w:rPr>
                <w:rFonts w:cstheme="minorHAnsi"/>
                <w:sz w:val="20"/>
                <w:szCs w:val="20"/>
              </w:rPr>
            </w:pPr>
            <w:r w:rsidRPr="0067763E">
              <w:rPr>
                <w:rFonts w:cstheme="minorHAnsi"/>
                <w:sz w:val="20"/>
                <w:szCs w:val="20"/>
              </w:rPr>
              <w:t xml:space="preserve">Open access to the </w:t>
            </w:r>
            <w:r w:rsidR="001463DC">
              <w:rPr>
                <w:rFonts w:cstheme="minorHAnsi"/>
                <w:sz w:val="20"/>
                <w:szCs w:val="20"/>
              </w:rPr>
              <w:t>regularly updated tracking and attainment data</w:t>
            </w:r>
            <w:r w:rsidRPr="0067763E">
              <w:rPr>
                <w:rFonts w:cstheme="minorHAnsi"/>
                <w:sz w:val="20"/>
                <w:szCs w:val="20"/>
              </w:rPr>
              <w:t xml:space="preserve"> as a working document for teachers to populate, edit and discuss in assessment meetings, with stage partners and in learning conversations.  Data also to be available to PSAs</w:t>
            </w:r>
          </w:p>
          <w:p w14:paraId="2989F4C0" w14:textId="77777777" w:rsidR="007B5CC6" w:rsidRDefault="007B5CC6" w:rsidP="007B5CC6">
            <w:pPr>
              <w:rPr>
                <w:rFonts w:cstheme="minorHAnsi"/>
                <w:sz w:val="20"/>
                <w:szCs w:val="20"/>
              </w:rPr>
            </w:pPr>
            <w:r>
              <w:rPr>
                <w:rFonts w:cstheme="minorHAnsi"/>
                <w:sz w:val="20"/>
                <w:szCs w:val="20"/>
              </w:rPr>
              <w:t xml:space="preserve">Streamline planning so that a carefully designed three year rolling progression allows for bundled Es and </w:t>
            </w:r>
            <w:proofErr w:type="spellStart"/>
            <w:r>
              <w:rPr>
                <w:rFonts w:cstheme="minorHAnsi"/>
                <w:sz w:val="20"/>
                <w:szCs w:val="20"/>
              </w:rPr>
              <w:t>Os</w:t>
            </w:r>
            <w:proofErr w:type="spellEnd"/>
            <w:r>
              <w:rPr>
                <w:rFonts w:cstheme="minorHAnsi"/>
                <w:sz w:val="20"/>
                <w:szCs w:val="20"/>
              </w:rPr>
              <w:t xml:space="preserve"> to be selected from the menu for that year.</w:t>
            </w:r>
          </w:p>
          <w:p w14:paraId="2C7F2804" w14:textId="77777777" w:rsidR="007B5CC6" w:rsidRDefault="007B5CC6" w:rsidP="007B5CC6">
            <w:pPr>
              <w:rPr>
                <w:rFonts w:cstheme="minorHAnsi"/>
                <w:sz w:val="20"/>
                <w:szCs w:val="20"/>
              </w:rPr>
            </w:pPr>
            <w:r>
              <w:rPr>
                <w:rFonts w:cstheme="minorHAnsi"/>
                <w:sz w:val="20"/>
                <w:szCs w:val="20"/>
              </w:rPr>
              <w:t>Reduce bureaucracy by recording progression as the main thrust of the process.</w:t>
            </w:r>
          </w:p>
          <w:p w14:paraId="252EF91F" w14:textId="77777777" w:rsidR="007B5CC6" w:rsidRDefault="007B5CC6" w:rsidP="007B5CC6">
            <w:pPr>
              <w:rPr>
                <w:rFonts w:cstheme="minorHAnsi"/>
                <w:sz w:val="20"/>
                <w:szCs w:val="20"/>
              </w:rPr>
            </w:pPr>
            <w:r>
              <w:rPr>
                <w:rFonts w:cstheme="minorHAnsi"/>
                <w:sz w:val="20"/>
                <w:szCs w:val="20"/>
              </w:rPr>
              <w:t>Introduce planning meetings to discuss rationale for period of learning.</w:t>
            </w:r>
          </w:p>
          <w:p w14:paraId="1617E1AC" w14:textId="77777777" w:rsidR="007B5CC6" w:rsidRDefault="007B5CC6" w:rsidP="007B5CC6">
            <w:pPr>
              <w:rPr>
                <w:rFonts w:cstheme="minorHAnsi"/>
                <w:sz w:val="20"/>
                <w:szCs w:val="20"/>
              </w:rPr>
            </w:pPr>
            <w:r w:rsidRPr="005943BD">
              <w:rPr>
                <w:rFonts w:cstheme="minorHAnsi"/>
                <w:sz w:val="20"/>
                <w:szCs w:val="20"/>
              </w:rPr>
              <w:t>Develop a learning and teaching rational and policy that links into our nurturing ethos.</w:t>
            </w:r>
          </w:p>
          <w:p w14:paraId="2D393AEF" w14:textId="77777777" w:rsidR="007B5CC6" w:rsidRDefault="007B5CC6" w:rsidP="007B5CC6">
            <w:pPr>
              <w:rPr>
                <w:rFonts w:cstheme="minorHAnsi"/>
                <w:sz w:val="20"/>
                <w:szCs w:val="20"/>
              </w:rPr>
            </w:pPr>
            <w:r w:rsidRPr="001255F5">
              <w:rPr>
                <w:rFonts w:cstheme="minorHAnsi"/>
                <w:sz w:val="20"/>
                <w:szCs w:val="20"/>
              </w:rPr>
              <w:t xml:space="preserve">Introduce a structured approach to evaluation at individual, </w:t>
            </w:r>
            <w:proofErr w:type="gramStart"/>
            <w:r w:rsidRPr="001255F5">
              <w:rPr>
                <w:rFonts w:cstheme="minorHAnsi"/>
                <w:sz w:val="20"/>
                <w:szCs w:val="20"/>
              </w:rPr>
              <w:t>peer</w:t>
            </w:r>
            <w:proofErr w:type="gramEnd"/>
            <w:r w:rsidRPr="001255F5">
              <w:rPr>
                <w:rFonts w:cstheme="minorHAnsi"/>
                <w:sz w:val="20"/>
                <w:szCs w:val="20"/>
              </w:rPr>
              <w:t xml:space="preserve"> and school level beginning at school level with QI1.3</w:t>
            </w:r>
            <w:r>
              <w:rPr>
                <w:rFonts w:cstheme="minorHAnsi"/>
                <w:sz w:val="20"/>
                <w:szCs w:val="20"/>
              </w:rPr>
              <w:t>. Bring pupil voice into the evaluation process</w:t>
            </w:r>
          </w:p>
          <w:p w14:paraId="75F3A9D7" w14:textId="55A67E76" w:rsidR="00394802" w:rsidRPr="001D1FA6" w:rsidRDefault="00394802" w:rsidP="00635E1E">
            <w:pPr>
              <w:rPr>
                <w:rFonts w:ascii="SassoonPrimaryInfant" w:hAnsi="SassoonPrimaryInfant" w:cs="Arial"/>
                <w:sz w:val="20"/>
                <w:szCs w:val="20"/>
              </w:rPr>
            </w:pPr>
          </w:p>
        </w:tc>
        <w:tc>
          <w:tcPr>
            <w:tcW w:w="5528" w:type="dxa"/>
            <w:shd w:val="clear" w:color="auto" w:fill="FFFFFF" w:themeFill="background1"/>
          </w:tcPr>
          <w:p w14:paraId="2FD2F53F" w14:textId="4BB88CCD" w:rsidR="00D155D2" w:rsidRDefault="007B5CC6" w:rsidP="00C27325">
            <w:pPr>
              <w:rPr>
                <w:rFonts w:ascii="SassoonPrimaryInfant" w:hAnsi="SassoonPrimaryInfant" w:cs="Arial"/>
                <w:sz w:val="20"/>
                <w:szCs w:val="20"/>
              </w:rPr>
            </w:pPr>
            <w:r>
              <w:rPr>
                <w:rFonts w:ascii="SassoonPrimaryInfant" w:hAnsi="SassoonPrimaryInfant" w:cs="Arial"/>
                <w:sz w:val="20"/>
                <w:szCs w:val="20"/>
              </w:rPr>
              <w:t xml:space="preserve">Data is shared with teaching and PSA </w:t>
            </w:r>
            <w:proofErr w:type="gramStart"/>
            <w:r>
              <w:rPr>
                <w:rFonts w:ascii="SassoonPrimaryInfant" w:hAnsi="SassoonPrimaryInfant" w:cs="Arial"/>
                <w:sz w:val="20"/>
                <w:szCs w:val="20"/>
              </w:rPr>
              <w:t>teams</w:t>
            </w:r>
            <w:proofErr w:type="gramEnd"/>
            <w:r>
              <w:rPr>
                <w:rFonts w:ascii="SassoonPrimaryInfant" w:hAnsi="SassoonPrimaryInfant" w:cs="Arial"/>
                <w:sz w:val="20"/>
                <w:szCs w:val="20"/>
              </w:rPr>
              <w:t xml:space="preserve"> and they concluded that using the SNSA and GL data they have more confidence in their professional judgement and this can be seen in the data as there is a closer correlation and good professional dialogue underpins the differences.</w:t>
            </w:r>
          </w:p>
          <w:p w14:paraId="5EAFF783" w14:textId="77777777" w:rsidR="007B5CC6" w:rsidRDefault="007B5CC6" w:rsidP="00C27325">
            <w:pPr>
              <w:rPr>
                <w:rFonts w:ascii="SassoonPrimaryInfant" w:hAnsi="SassoonPrimaryInfant" w:cs="Arial"/>
                <w:sz w:val="20"/>
                <w:szCs w:val="20"/>
              </w:rPr>
            </w:pPr>
            <w:r>
              <w:rPr>
                <w:rFonts w:ascii="SassoonPrimaryInfant" w:hAnsi="SassoonPrimaryInfant" w:cs="Arial"/>
                <w:sz w:val="20"/>
                <w:szCs w:val="20"/>
              </w:rPr>
              <w:t>ASL teachers are using their time based on the data so that they are strategically deployed.</w:t>
            </w:r>
          </w:p>
          <w:p w14:paraId="4EC3885A" w14:textId="77777777" w:rsidR="007E50F3" w:rsidRDefault="007E50F3" w:rsidP="00C27325">
            <w:pPr>
              <w:rPr>
                <w:rFonts w:ascii="SassoonPrimaryInfant" w:hAnsi="SassoonPrimaryInfant" w:cs="Arial"/>
                <w:sz w:val="20"/>
                <w:szCs w:val="20"/>
              </w:rPr>
            </w:pPr>
            <w:r>
              <w:rPr>
                <w:rFonts w:ascii="SassoonPrimaryInfant" w:hAnsi="SassoonPrimaryInfant" w:cs="Arial"/>
                <w:sz w:val="20"/>
                <w:szCs w:val="20"/>
              </w:rPr>
              <w:t>Planning meeting have been introduced but will be developed in 2022-23 to incorporate team planning approaches.</w:t>
            </w:r>
          </w:p>
          <w:p w14:paraId="105B082C" w14:textId="77777777" w:rsidR="007E50F3" w:rsidRDefault="007E50F3" w:rsidP="00C27325">
            <w:pPr>
              <w:rPr>
                <w:rFonts w:ascii="SassoonPrimaryInfant" w:hAnsi="SassoonPrimaryInfant" w:cs="Arial"/>
                <w:sz w:val="20"/>
                <w:szCs w:val="20"/>
              </w:rPr>
            </w:pPr>
            <w:r>
              <w:rPr>
                <w:rFonts w:ascii="SassoonPrimaryInfant" w:hAnsi="SassoonPrimaryInfant" w:cs="Arial"/>
                <w:sz w:val="20"/>
                <w:szCs w:val="20"/>
              </w:rPr>
              <w:t>Professional dialogue, HGIOS and feedback have all been used in the evaluation process and sit alongside our approaches to planning and improvement.</w:t>
            </w:r>
          </w:p>
          <w:p w14:paraId="7598E466" w14:textId="2611D481" w:rsidR="001463DC" w:rsidRPr="001D1FA6" w:rsidRDefault="001463DC" w:rsidP="00C27325">
            <w:pPr>
              <w:rPr>
                <w:rFonts w:ascii="SassoonPrimaryInfant" w:hAnsi="SassoonPrimaryInfant" w:cs="Arial"/>
                <w:sz w:val="20"/>
                <w:szCs w:val="20"/>
              </w:rPr>
            </w:pPr>
            <w:r>
              <w:rPr>
                <w:rFonts w:ascii="SassoonPrimaryInfant" w:hAnsi="SassoonPrimaryInfant" w:cs="Arial"/>
                <w:sz w:val="20"/>
                <w:szCs w:val="20"/>
              </w:rPr>
              <w:t>95% of learners fed back that they have help from staff to understand how they are progressing in their work. 80% felt included in t</w:t>
            </w:r>
            <w:r w:rsidR="00B4393B">
              <w:rPr>
                <w:rFonts w:ascii="SassoonPrimaryInfant" w:hAnsi="SassoonPrimaryInfant" w:cs="Arial"/>
                <w:sz w:val="20"/>
                <w:szCs w:val="20"/>
              </w:rPr>
              <w:t>h</w:t>
            </w:r>
            <w:r>
              <w:rPr>
                <w:rFonts w:ascii="SassoonPrimaryInfant" w:hAnsi="SassoonPrimaryInfant" w:cs="Arial"/>
                <w:sz w:val="20"/>
                <w:szCs w:val="20"/>
              </w:rPr>
              <w:t>e process of planning learning</w:t>
            </w:r>
            <w:r w:rsidR="00B4393B">
              <w:rPr>
                <w:rFonts w:ascii="SassoonPrimaryInfant" w:hAnsi="SassoonPrimaryInfant" w:cs="Arial"/>
                <w:sz w:val="20"/>
                <w:szCs w:val="20"/>
              </w:rPr>
              <w:t>. The pupil council were very active in the life of the school and helped to evaluate the IDL topics in school and share their views on how these could be further developed. 96% were happy with the quality of teaching in school.</w:t>
            </w:r>
          </w:p>
        </w:tc>
      </w:tr>
      <w:tr w:rsidR="00292ECD" w:rsidRPr="001D1FA6" w14:paraId="43D48521" w14:textId="77777777" w:rsidTr="00D155D2">
        <w:trPr>
          <w:trHeight w:val="1838"/>
        </w:trPr>
        <w:tc>
          <w:tcPr>
            <w:tcW w:w="3544" w:type="dxa"/>
            <w:shd w:val="clear" w:color="auto" w:fill="FFFFFF" w:themeFill="background1"/>
            <w:vAlign w:val="center"/>
          </w:tcPr>
          <w:p w14:paraId="3A2A6277" w14:textId="77777777" w:rsidR="00917B34" w:rsidRDefault="002D49D7" w:rsidP="002D49D7">
            <w:pPr>
              <w:rPr>
                <w:rFonts w:cstheme="minorHAnsi"/>
                <w:b/>
              </w:rPr>
            </w:pPr>
            <w:r>
              <w:rPr>
                <w:b/>
                <w:sz w:val="20"/>
                <w:szCs w:val="20"/>
              </w:rPr>
              <w:t xml:space="preserve">To </w:t>
            </w:r>
            <w:r>
              <w:rPr>
                <w:rFonts w:cstheme="minorHAnsi"/>
                <w:b/>
              </w:rPr>
              <w:t>develop a child centred approach to teaching positive behaviour</w:t>
            </w:r>
          </w:p>
          <w:p w14:paraId="745F2F17" w14:textId="5A33BE17" w:rsidR="002D49D7" w:rsidRPr="00E6300D" w:rsidRDefault="002D49D7" w:rsidP="002D49D7">
            <w:pPr>
              <w:rPr>
                <w:rFonts w:ascii="SassoonPrimaryInfant" w:hAnsi="SassoonPrimaryInfant" w:cs="Arial"/>
              </w:rPr>
            </w:pPr>
          </w:p>
        </w:tc>
        <w:tc>
          <w:tcPr>
            <w:tcW w:w="6096" w:type="dxa"/>
            <w:shd w:val="clear" w:color="auto" w:fill="FFFFFF" w:themeFill="background1"/>
          </w:tcPr>
          <w:p w14:paraId="0E1058CB" w14:textId="77777777" w:rsidR="007B5CC6" w:rsidRDefault="007B5CC6" w:rsidP="007B5CC6">
            <w:pPr>
              <w:rPr>
                <w:rFonts w:cstheme="minorHAnsi"/>
                <w:sz w:val="20"/>
                <w:szCs w:val="20"/>
              </w:rPr>
            </w:pPr>
            <w:r w:rsidRPr="005969D9">
              <w:rPr>
                <w:rFonts w:cstheme="minorHAnsi"/>
                <w:sz w:val="20"/>
                <w:szCs w:val="20"/>
              </w:rPr>
              <w:t xml:space="preserve">Create a working group of staff, </w:t>
            </w:r>
            <w:proofErr w:type="gramStart"/>
            <w:r w:rsidRPr="005969D9">
              <w:rPr>
                <w:rFonts w:cstheme="minorHAnsi"/>
                <w:sz w:val="20"/>
                <w:szCs w:val="20"/>
              </w:rPr>
              <w:t>pupils</w:t>
            </w:r>
            <w:proofErr w:type="gramEnd"/>
            <w:r w:rsidRPr="005969D9">
              <w:rPr>
                <w:rFonts w:cstheme="minorHAnsi"/>
                <w:sz w:val="20"/>
                <w:szCs w:val="20"/>
              </w:rPr>
              <w:t xml:space="preserve"> and stakeholders to be led by the educational Psychologist to develop a vision for positive behaviour and then develop a procedure around it.</w:t>
            </w:r>
          </w:p>
          <w:p w14:paraId="242B0E75" w14:textId="77777777" w:rsidR="007B5CC6" w:rsidRDefault="007B5CC6" w:rsidP="007B5CC6">
            <w:pPr>
              <w:rPr>
                <w:rFonts w:cstheme="minorHAnsi"/>
                <w:sz w:val="20"/>
                <w:szCs w:val="20"/>
              </w:rPr>
            </w:pPr>
            <w:r w:rsidRPr="0049072C">
              <w:rPr>
                <w:rFonts w:cstheme="minorHAnsi"/>
                <w:sz w:val="20"/>
                <w:szCs w:val="20"/>
              </w:rPr>
              <w:t>Raise awareness of our approach to positive behaviour with information and leaflets including pupil films.</w:t>
            </w:r>
          </w:p>
          <w:p w14:paraId="3FAC844D" w14:textId="5B256BDF" w:rsidR="00BB26A5" w:rsidRPr="001D1FA6" w:rsidRDefault="007B5CC6" w:rsidP="007B5CC6">
            <w:pPr>
              <w:pStyle w:val="Default"/>
              <w:rPr>
                <w:rFonts w:ascii="SassoonPrimaryInfant" w:hAnsi="SassoonPrimaryInfant"/>
                <w:color w:val="auto"/>
              </w:rPr>
            </w:pPr>
            <w:r w:rsidRPr="00F72FF2">
              <w:rPr>
                <w:rFonts w:cstheme="minorHAnsi"/>
                <w:sz w:val="20"/>
                <w:szCs w:val="20"/>
              </w:rPr>
              <w:t xml:space="preserve">Review the policy with feedback from staff, </w:t>
            </w:r>
            <w:proofErr w:type="gramStart"/>
            <w:r w:rsidR="00792050" w:rsidRPr="00F72FF2">
              <w:rPr>
                <w:rFonts w:cstheme="minorHAnsi"/>
                <w:sz w:val="20"/>
                <w:szCs w:val="20"/>
              </w:rPr>
              <w:t>pupils</w:t>
            </w:r>
            <w:proofErr w:type="gramEnd"/>
            <w:r w:rsidRPr="00F72FF2">
              <w:rPr>
                <w:rFonts w:cstheme="minorHAnsi"/>
                <w:sz w:val="20"/>
                <w:szCs w:val="20"/>
              </w:rPr>
              <w:t xml:space="preserve"> and parents.</w:t>
            </w:r>
          </w:p>
        </w:tc>
        <w:tc>
          <w:tcPr>
            <w:tcW w:w="5528" w:type="dxa"/>
            <w:shd w:val="clear" w:color="auto" w:fill="FFFFFF" w:themeFill="background1"/>
          </w:tcPr>
          <w:p w14:paraId="74DCE803" w14:textId="77777777" w:rsidR="00DD7AD2" w:rsidRDefault="007E50F3" w:rsidP="00C27325">
            <w:pPr>
              <w:pStyle w:val="Default"/>
              <w:rPr>
                <w:rFonts w:asciiTheme="minorHAnsi" w:hAnsiTheme="minorHAnsi" w:cstheme="minorHAnsi"/>
                <w:color w:val="auto"/>
                <w:sz w:val="20"/>
                <w:szCs w:val="20"/>
              </w:rPr>
            </w:pPr>
            <w:r w:rsidRPr="007E50F3">
              <w:rPr>
                <w:rFonts w:asciiTheme="minorHAnsi" w:hAnsiTheme="minorHAnsi" w:cstheme="minorHAnsi"/>
                <w:color w:val="auto"/>
                <w:sz w:val="20"/>
                <w:szCs w:val="20"/>
              </w:rPr>
              <w:t>The policy is now in place and in a re</w:t>
            </w:r>
            <w:r>
              <w:rPr>
                <w:rFonts w:asciiTheme="minorHAnsi" w:hAnsiTheme="minorHAnsi" w:cstheme="minorHAnsi"/>
                <w:color w:val="auto"/>
                <w:sz w:val="20"/>
                <w:szCs w:val="20"/>
              </w:rPr>
              <w:t>c</w:t>
            </w:r>
            <w:r w:rsidRPr="007E50F3">
              <w:rPr>
                <w:rFonts w:asciiTheme="minorHAnsi" w:hAnsiTheme="minorHAnsi" w:cstheme="minorHAnsi"/>
                <w:color w:val="auto"/>
                <w:sz w:val="20"/>
                <w:szCs w:val="20"/>
              </w:rPr>
              <w:t xml:space="preserve">ent review </w:t>
            </w:r>
            <w:proofErr w:type="gramStart"/>
            <w:r>
              <w:rPr>
                <w:rFonts w:asciiTheme="minorHAnsi" w:hAnsiTheme="minorHAnsi" w:cstheme="minorHAnsi"/>
                <w:color w:val="auto"/>
                <w:sz w:val="20"/>
                <w:szCs w:val="20"/>
              </w:rPr>
              <w:t>the majority of</w:t>
            </w:r>
            <w:proofErr w:type="gramEnd"/>
            <w:r>
              <w:rPr>
                <w:rFonts w:asciiTheme="minorHAnsi" w:hAnsiTheme="minorHAnsi" w:cstheme="minorHAnsi"/>
                <w:color w:val="auto"/>
                <w:sz w:val="20"/>
                <w:szCs w:val="20"/>
              </w:rPr>
              <w:t xml:space="preserve"> parents knew about the policy and stated that their child liked this new approach.</w:t>
            </w:r>
          </w:p>
          <w:p w14:paraId="29FA1FAF" w14:textId="11DAE5D4" w:rsidR="007E50F3" w:rsidRDefault="007E50F3" w:rsidP="00C27325">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Our Nurture room has been a huge success with a lot of learning </w:t>
            </w:r>
            <w:r w:rsidR="009563E0">
              <w:rPr>
                <w:rFonts w:asciiTheme="minorHAnsi" w:hAnsiTheme="minorHAnsi" w:cstheme="minorHAnsi"/>
                <w:color w:val="auto"/>
                <w:sz w:val="20"/>
                <w:szCs w:val="20"/>
              </w:rPr>
              <w:t xml:space="preserve">for the team </w:t>
            </w:r>
            <w:r>
              <w:rPr>
                <w:rFonts w:asciiTheme="minorHAnsi" w:hAnsiTheme="minorHAnsi" w:cstheme="minorHAnsi"/>
                <w:color w:val="auto"/>
                <w:sz w:val="20"/>
                <w:szCs w:val="20"/>
              </w:rPr>
              <w:t>from the first year. Restraints have been reduced to zero.</w:t>
            </w:r>
          </w:p>
          <w:p w14:paraId="339DB278" w14:textId="2CA26444" w:rsidR="00DA7882" w:rsidRPr="007E50F3" w:rsidRDefault="009563E0" w:rsidP="00C27325">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The school ethos is upbeat and </w:t>
            </w:r>
            <w:proofErr w:type="gramStart"/>
            <w:r>
              <w:rPr>
                <w:rFonts w:asciiTheme="minorHAnsi" w:hAnsiTheme="minorHAnsi" w:cstheme="minorHAnsi"/>
                <w:color w:val="auto"/>
                <w:sz w:val="20"/>
                <w:szCs w:val="20"/>
              </w:rPr>
              <w:t>supportive</w:t>
            </w:r>
            <w:proofErr w:type="gramEnd"/>
            <w:r w:rsidR="00B4393B">
              <w:rPr>
                <w:rFonts w:asciiTheme="minorHAnsi" w:hAnsiTheme="minorHAnsi" w:cstheme="minorHAnsi"/>
                <w:color w:val="auto"/>
                <w:sz w:val="20"/>
                <w:szCs w:val="20"/>
              </w:rPr>
              <w:t xml:space="preserve"> and the pupils have described this during informal feedback sessions. One quote from a pupil is ‘Keep encouraging everyone to be kind, respectful and honest.’ Which links with our school values.</w:t>
            </w:r>
          </w:p>
        </w:tc>
      </w:tr>
      <w:tr w:rsidR="00292ECD" w:rsidRPr="001D1FA6" w14:paraId="44D938AB" w14:textId="77777777" w:rsidTr="00D155D2">
        <w:trPr>
          <w:trHeight w:val="1970"/>
        </w:trPr>
        <w:tc>
          <w:tcPr>
            <w:tcW w:w="3544" w:type="dxa"/>
            <w:shd w:val="clear" w:color="auto" w:fill="FFFFFF" w:themeFill="background1"/>
            <w:vAlign w:val="center"/>
          </w:tcPr>
          <w:p w14:paraId="67B26BD9" w14:textId="77777777" w:rsidR="0045756F" w:rsidRDefault="002D49D7" w:rsidP="002C374F">
            <w:pPr>
              <w:rPr>
                <w:b/>
                <w:sz w:val="20"/>
                <w:szCs w:val="20"/>
              </w:rPr>
            </w:pPr>
            <w:r>
              <w:rPr>
                <w:b/>
                <w:sz w:val="20"/>
                <w:szCs w:val="20"/>
              </w:rPr>
              <w:lastRenderedPageBreak/>
              <w:t>Embed Nurture as an Ethos for All</w:t>
            </w:r>
          </w:p>
          <w:p w14:paraId="4B040D2B" w14:textId="7307E1BE" w:rsidR="002D49D7" w:rsidRPr="001D1FA6" w:rsidRDefault="002D49D7" w:rsidP="002C374F">
            <w:pPr>
              <w:rPr>
                <w:rFonts w:ascii="SassoonPrimaryInfant" w:hAnsi="SassoonPrimaryInfant" w:cs="Arial"/>
                <w:sz w:val="24"/>
                <w:szCs w:val="24"/>
              </w:rPr>
            </w:pPr>
          </w:p>
        </w:tc>
        <w:tc>
          <w:tcPr>
            <w:tcW w:w="6096" w:type="dxa"/>
            <w:shd w:val="clear" w:color="auto" w:fill="FFFFFF" w:themeFill="background1"/>
          </w:tcPr>
          <w:p w14:paraId="106C1C61" w14:textId="77777777" w:rsidR="007B5CC6" w:rsidRDefault="007B5CC6" w:rsidP="007B5CC6">
            <w:pPr>
              <w:rPr>
                <w:rFonts w:cstheme="minorHAnsi"/>
                <w:sz w:val="20"/>
                <w:szCs w:val="20"/>
              </w:rPr>
            </w:pPr>
            <w:r w:rsidRPr="00B81914">
              <w:rPr>
                <w:rFonts w:cstheme="minorHAnsi"/>
                <w:sz w:val="20"/>
                <w:szCs w:val="20"/>
              </w:rPr>
              <w:t>Complete Nurture Room, train team with guidance from Mill O’ Forest</w:t>
            </w:r>
            <w:r>
              <w:rPr>
                <w:rFonts w:cstheme="minorHAnsi"/>
                <w:sz w:val="20"/>
                <w:szCs w:val="20"/>
              </w:rPr>
              <w:t xml:space="preserve"> and begin welcoming pupils to sessions.</w:t>
            </w:r>
          </w:p>
          <w:p w14:paraId="1E896D83" w14:textId="77777777" w:rsidR="007B5CC6" w:rsidRDefault="007B5CC6" w:rsidP="007B5CC6">
            <w:pPr>
              <w:rPr>
                <w:rFonts w:cstheme="minorHAnsi"/>
                <w:sz w:val="20"/>
                <w:szCs w:val="20"/>
              </w:rPr>
            </w:pPr>
            <w:r w:rsidRPr="00BA1CF8">
              <w:rPr>
                <w:rFonts w:cstheme="minorHAnsi"/>
                <w:sz w:val="20"/>
                <w:szCs w:val="20"/>
              </w:rPr>
              <w:t>Training in nurturing approaches from the Mill O’ Forest Nurture Team</w:t>
            </w:r>
          </w:p>
          <w:p w14:paraId="3B404FCD" w14:textId="193AFDE1" w:rsidR="00BB26A5" w:rsidRPr="00361C8E" w:rsidRDefault="007B5CC6" w:rsidP="007B5CC6">
            <w:pPr>
              <w:pStyle w:val="Default"/>
              <w:rPr>
                <w:rFonts w:ascii="SassoonPrimaryInfant" w:hAnsi="SassoonPrimaryInfant" w:cs="Arial"/>
                <w:color w:val="auto"/>
                <w:sz w:val="20"/>
                <w:szCs w:val="20"/>
              </w:rPr>
            </w:pPr>
            <w:r w:rsidRPr="00BA1CF8">
              <w:rPr>
                <w:rFonts w:cstheme="minorHAnsi"/>
                <w:sz w:val="20"/>
                <w:szCs w:val="20"/>
              </w:rPr>
              <w:t>Model and scaffold nurturing approaches across the school in line with the positive behaviour policy.</w:t>
            </w:r>
          </w:p>
        </w:tc>
        <w:tc>
          <w:tcPr>
            <w:tcW w:w="5528" w:type="dxa"/>
            <w:shd w:val="clear" w:color="auto" w:fill="FFFFFF" w:themeFill="background1"/>
          </w:tcPr>
          <w:p w14:paraId="4A01A0CA" w14:textId="77777777" w:rsidR="00292ECD" w:rsidRDefault="009563E0" w:rsidP="002C374F">
            <w:pPr>
              <w:pStyle w:val="Default"/>
              <w:rPr>
                <w:rFonts w:ascii="SassoonPrimaryInfant" w:hAnsi="SassoonPrimaryInfant" w:cs="Arial"/>
                <w:color w:val="auto"/>
                <w:sz w:val="20"/>
                <w:szCs w:val="20"/>
              </w:rPr>
            </w:pPr>
            <w:r w:rsidRPr="009563E0">
              <w:rPr>
                <w:rFonts w:ascii="SassoonPrimaryInfant" w:hAnsi="SassoonPrimaryInfant" w:cs="Arial"/>
                <w:color w:val="auto"/>
                <w:sz w:val="20"/>
                <w:szCs w:val="20"/>
              </w:rPr>
              <w:t xml:space="preserve">The team from Mill </w:t>
            </w:r>
            <w:proofErr w:type="spellStart"/>
            <w:r>
              <w:rPr>
                <w:rFonts w:ascii="SassoonPrimaryInfant" w:hAnsi="SassoonPrimaryInfant" w:cs="Arial"/>
                <w:color w:val="auto"/>
                <w:sz w:val="20"/>
                <w:szCs w:val="20"/>
              </w:rPr>
              <w:t>O</w:t>
            </w:r>
            <w:r w:rsidRPr="009563E0">
              <w:rPr>
                <w:rFonts w:ascii="SassoonPrimaryInfant" w:hAnsi="SassoonPrimaryInfant" w:cs="Arial"/>
                <w:color w:val="auto"/>
                <w:sz w:val="20"/>
                <w:szCs w:val="20"/>
              </w:rPr>
              <w:t>’Forest</w:t>
            </w:r>
            <w:proofErr w:type="spellEnd"/>
            <w:r w:rsidRPr="009563E0">
              <w:rPr>
                <w:rFonts w:ascii="SassoonPrimaryInfant" w:hAnsi="SassoonPrimaryInfant" w:cs="Arial"/>
                <w:color w:val="auto"/>
                <w:sz w:val="20"/>
                <w:szCs w:val="20"/>
              </w:rPr>
              <w:t xml:space="preserve"> led in-service training for all staff around nurturing approaches. Key staff have also taken the online CALM theory training as this underpins the need for</w:t>
            </w:r>
            <w:r>
              <w:rPr>
                <w:rFonts w:ascii="SassoonPrimaryInfant" w:hAnsi="SassoonPrimaryInfant" w:cs="Arial"/>
                <w:color w:val="auto"/>
                <w:sz w:val="20"/>
                <w:szCs w:val="20"/>
              </w:rPr>
              <w:t xml:space="preserve"> </w:t>
            </w:r>
            <w:r w:rsidRPr="009563E0">
              <w:rPr>
                <w:rFonts w:ascii="SassoonPrimaryInfant" w:hAnsi="SassoonPrimaryInfant" w:cs="Arial"/>
                <w:color w:val="auto"/>
                <w:sz w:val="20"/>
                <w:szCs w:val="20"/>
              </w:rPr>
              <w:t>respectful, nurturing approaches and helps in reducing incidents.</w:t>
            </w:r>
            <w:r>
              <w:rPr>
                <w:rFonts w:ascii="SassoonPrimaryInfant" w:hAnsi="SassoonPrimaryInfant" w:cs="Arial"/>
                <w:color w:val="auto"/>
                <w:sz w:val="20"/>
                <w:szCs w:val="20"/>
              </w:rPr>
              <w:t xml:space="preserve"> We continue to develop our skills in this area and work in partnership with the Ed Psych team.</w:t>
            </w:r>
          </w:p>
          <w:p w14:paraId="25F1B5D3" w14:textId="59FA6435" w:rsidR="001C1A18" w:rsidRPr="009563E0" w:rsidRDefault="001C1A18" w:rsidP="002C374F">
            <w:pPr>
              <w:pStyle w:val="Default"/>
              <w:rPr>
                <w:rFonts w:ascii="SassoonPrimaryInfant" w:hAnsi="SassoonPrimaryInfant" w:cs="Arial"/>
                <w:color w:val="auto"/>
                <w:sz w:val="20"/>
                <w:szCs w:val="20"/>
              </w:rPr>
            </w:pPr>
            <w:r>
              <w:rPr>
                <w:rFonts w:ascii="SassoonPrimaryInfant" w:hAnsi="SassoonPrimaryInfant" w:cs="Arial"/>
                <w:color w:val="auto"/>
                <w:sz w:val="20"/>
                <w:szCs w:val="20"/>
              </w:rPr>
              <w:t xml:space="preserve">50 children accessed services from the nurture room during the session. This included support bereavement, issues around sexuality, social </w:t>
            </w:r>
            <w:proofErr w:type="gramStart"/>
            <w:r>
              <w:rPr>
                <w:rFonts w:ascii="SassoonPrimaryInfant" w:hAnsi="SassoonPrimaryInfant" w:cs="Arial"/>
                <w:color w:val="auto"/>
                <w:sz w:val="20"/>
                <w:szCs w:val="20"/>
              </w:rPr>
              <w:t>isolation</w:t>
            </w:r>
            <w:proofErr w:type="gramEnd"/>
            <w:r>
              <w:rPr>
                <w:rFonts w:ascii="SassoonPrimaryInfant" w:hAnsi="SassoonPrimaryInfant" w:cs="Arial"/>
                <w:color w:val="auto"/>
                <w:sz w:val="20"/>
                <w:szCs w:val="20"/>
              </w:rPr>
              <w:t xml:space="preserve"> and general</w:t>
            </w:r>
            <w:r w:rsidR="00405F01">
              <w:rPr>
                <w:rFonts w:ascii="SassoonPrimaryInfant" w:hAnsi="SassoonPrimaryInfant" w:cs="Arial"/>
                <w:color w:val="auto"/>
                <w:sz w:val="20"/>
                <w:szCs w:val="20"/>
              </w:rPr>
              <w:t xml:space="preserve"> nurturing needs.  Feedback was also positive from parents around our nurturing approaches. We reduced exclusions to zero and calm restraints to zero.</w:t>
            </w:r>
          </w:p>
        </w:tc>
      </w:tr>
    </w:tbl>
    <w:p w14:paraId="661FA43F" w14:textId="5860247C" w:rsidR="00C44346" w:rsidRPr="001D1FA6" w:rsidRDefault="00C44346" w:rsidP="00103028">
      <w:pPr>
        <w:spacing w:line="240" w:lineRule="auto"/>
        <w:rPr>
          <w:rFonts w:ascii="SassoonPrimaryInfant" w:hAnsi="SassoonPrimaryInfant" w:cs="Arial"/>
          <w:sz w:val="24"/>
          <w:szCs w:val="24"/>
        </w:rPr>
        <w:sectPr w:rsidR="00C44346" w:rsidRPr="001D1FA6" w:rsidSect="00292ECD">
          <w:pgSz w:w="16838" w:h="11906" w:orient="landscape"/>
          <w:pgMar w:top="1440" w:right="1440" w:bottom="1440" w:left="1440" w:header="708" w:footer="708" w:gutter="0"/>
          <w:cols w:space="708"/>
          <w:docGrid w:linePitch="360"/>
        </w:sectPr>
      </w:pPr>
    </w:p>
    <w:p w14:paraId="4262C2A1" w14:textId="0864206F" w:rsidR="00C44346" w:rsidRPr="001D1FA6" w:rsidRDefault="00C44346" w:rsidP="001103F5">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1D1FA6" w14:paraId="749F7262" w14:textId="77777777" w:rsidTr="00C44346">
        <w:tc>
          <w:tcPr>
            <w:tcW w:w="9782" w:type="dxa"/>
            <w:shd w:val="clear" w:color="auto" w:fill="DEEAF6" w:themeFill="accent1" w:themeFillTint="33"/>
            <w:vAlign w:val="center"/>
          </w:tcPr>
          <w:p w14:paraId="6BF17B95" w14:textId="77777777" w:rsidR="00103028" w:rsidRPr="001D1FA6" w:rsidRDefault="00103028" w:rsidP="001103F5">
            <w:pPr>
              <w:rPr>
                <w:rFonts w:ascii="SassoonPrimaryInfant" w:hAnsi="SassoonPrimaryInfant" w:cs="Arial"/>
                <w:b/>
                <w:color w:val="595959"/>
                <w:sz w:val="28"/>
                <w:szCs w:val="32"/>
              </w:rPr>
            </w:pPr>
            <w:bookmarkStart w:id="0" w:name="_Hlk31115022"/>
            <w:r w:rsidRPr="001D1FA6">
              <w:rPr>
                <w:rFonts w:ascii="SassoonPrimaryInfant" w:hAnsi="SassoonPrimaryInfant" w:cs="Arial"/>
                <w:b/>
                <w:color w:val="595959"/>
                <w:sz w:val="28"/>
                <w:szCs w:val="32"/>
              </w:rPr>
              <w:t>QI 1.3 Leadership of change</w:t>
            </w:r>
          </w:p>
          <w:p w14:paraId="2A1EE729" w14:textId="77777777" w:rsidR="00103028" w:rsidRPr="001D1FA6" w:rsidRDefault="00103028" w:rsidP="001103F5">
            <w:pPr>
              <w:rPr>
                <w:rFonts w:ascii="SassoonPrimaryInfant" w:hAnsi="SassoonPrimaryInfant" w:cs="Arial"/>
                <w:color w:val="595959"/>
                <w:sz w:val="24"/>
                <w:szCs w:val="28"/>
              </w:rPr>
            </w:pPr>
            <w:r w:rsidRPr="001D1FA6">
              <w:rPr>
                <w:rFonts w:ascii="SassoonPrimaryInfant" w:hAnsi="SassoonPrimaryInfant" w:cs="Arial"/>
                <w:color w:val="595959"/>
                <w:sz w:val="24"/>
                <w:szCs w:val="28"/>
              </w:rPr>
              <w:t>Developing a shared vision, values and aims relevant to the school and its community</w:t>
            </w:r>
          </w:p>
          <w:p w14:paraId="7E96D640" w14:textId="77777777" w:rsidR="00103028" w:rsidRPr="001D1FA6" w:rsidRDefault="00103028" w:rsidP="001103F5">
            <w:pPr>
              <w:rPr>
                <w:rFonts w:ascii="SassoonPrimaryInfant" w:hAnsi="SassoonPrimaryInfant" w:cs="Arial"/>
                <w:color w:val="595959"/>
                <w:sz w:val="24"/>
                <w:szCs w:val="28"/>
              </w:rPr>
            </w:pPr>
            <w:r w:rsidRPr="001D1FA6">
              <w:rPr>
                <w:rFonts w:ascii="SassoonPrimaryInfant" w:hAnsi="SassoonPrimaryInfant" w:cs="Arial"/>
                <w:color w:val="595959"/>
                <w:sz w:val="24"/>
                <w:szCs w:val="28"/>
              </w:rPr>
              <w:t>Strategic planning for continuous improvement</w:t>
            </w:r>
          </w:p>
          <w:p w14:paraId="69837EAC" w14:textId="1F480D0D" w:rsidR="00103028" w:rsidRPr="001D1FA6" w:rsidRDefault="00103028" w:rsidP="001C18FA">
            <w:pPr>
              <w:rPr>
                <w:rFonts w:ascii="SassoonPrimaryInfant" w:hAnsi="SassoonPrimaryInfant" w:cs="Arial"/>
                <w:color w:val="595959"/>
                <w:sz w:val="24"/>
                <w:szCs w:val="28"/>
              </w:rPr>
            </w:pPr>
            <w:r w:rsidRPr="001D1FA6">
              <w:rPr>
                <w:rFonts w:ascii="SassoonPrimaryInfant" w:hAnsi="SassoonPrimaryInfant" w:cs="Arial"/>
                <w:color w:val="595959"/>
                <w:sz w:val="24"/>
                <w:szCs w:val="28"/>
              </w:rPr>
              <w:t>Implementing improvement and change</w:t>
            </w:r>
          </w:p>
        </w:tc>
      </w:tr>
      <w:tr w:rsidR="00103028" w:rsidRPr="001D1FA6" w14:paraId="377382EC" w14:textId="77777777" w:rsidTr="00C44346">
        <w:trPr>
          <w:trHeight w:val="627"/>
        </w:trPr>
        <w:tc>
          <w:tcPr>
            <w:tcW w:w="9782" w:type="dxa"/>
            <w:shd w:val="clear" w:color="auto" w:fill="auto"/>
            <w:vAlign w:val="center"/>
          </w:tcPr>
          <w:p w14:paraId="04D61B03" w14:textId="77777777" w:rsidR="00103028" w:rsidRPr="001D1FA6" w:rsidRDefault="00103028" w:rsidP="00103028">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priority: All</w:t>
            </w:r>
          </w:p>
          <w:p w14:paraId="24D6EDA0" w14:textId="77777777" w:rsidR="00103028" w:rsidRPr="001D1FA6" w:rsidRDefault="00103028" w:rsidP="00103028">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driver(s): School leadership, Teacher professionalism, School improvement</w:t>
            </w:r>
          </w:p>
          <w:p w14:paraId="6466DB0E" w14:textId="59E10297" w:rsidR="00103028" w:rsidRPr="001D1FA6" w:rsidRDefault="00103028" w:rsidP="00103028">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 xml:space="preserve">Level of quality for core QI:  </w:t>
            </w:r>
            <w:r w:rsidR="00B61C9F">
              <w:rPr>
                <w:rFonts w:ascii="SassoonPrimaryInfant" w:hAnsi="SassoonPrimaryInfant" w:cs="Arial"/>
                <w:b/>
                <w:color w:val="595959"/>
                <w:sz w:val="24"/>
                <w:szCs w:val="28"/>
              </w:rPr>
              <w:t>Good</w:t>
            </w:r>
          </w:p>
          <w:p w14:paraId="266979D4" w14:textId="6BFD434C" w:rsidR="00103028" w:rsidRPr="001D1FA6" w:rsidRDefault="00103028" w:rsidP="00103028">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(HGIOS?4/HGIOELC? 1-6 scale)</w:t>
            </w:r>
            <w:r w:rsidR="004D6B76">
              <w:rPr>
                <w:rFonts w:ascii="SassoonPrimaryInfant" w:hAnsi="SassoonPrimaryInfant" w:cs="Arial"/>
                <w:b/>
                <w:color w:val="595959"/>
                <w:sz w:val="24"/>
                <w:szCs w:val="28"/>
              </w:rPr>
              <w:t xml:space="preserve"> </w:t>
            </w:r>
            <w:r w:rsidR="00B61C9F">
              <w:rPr>
                <w:rFonts w:ascii="SassoonPrimaryInfant" w:hAnsi="SassoonPrimaryInfant" w:cs="Arial"/>
                <w:b/>
                <w:color w:val="595959"/>
                <w:sz w:val="24"/>
                <w:szCs w:val="28"/>
              </w:rPr>
              <w:t>4</w:t>
            </w:r>
          </w:p>
        </w:tc>
      </w:tr>
      <w:tr w:rsidR="00103028" w:rsidRPr="001D1FA6" w14:paraId="01A4E1AA" w14:textId="77777777" w:rsidTr="00B677DA">
        <w:trPr>
          <w:trHeight w:val="798"/>
        </w:trPr>
        <w:tc>
          <w:tcPr>
            <w:tcW w:w="9782" w:type="dxa"/>
            <w:shd w:val="clear" w:color="auto" w:fill="DEEAF6" w:themeFill="accent1" w:themeFillTint="33"/>
            <w:vAlign w:val="center"/>
          </w:tcPr>
          <w:p w14:paraId="327FBB2D" w14:textId="77777777" w:rsidR="00103028" w:rsidRPr="001D1FA6" w:rsidRDefault="00103028" w:rsidP="00103028">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well are you doing?</w:t>
            </w:r>
          </w:p>
          <w:p w14:paraId="7CF29757" w14:textId="5EEAFBD6" w:rsidR="00B677DA" w:rsidRPr="001D1FA6" w:rsidRDefault="00B677DA" w:rsidP="00103028">
            <w:pPr>
              <w:rPr>
                <w:rFonts w:ascii="SassoonPrimaryInfant" w:hAnsi="SassoonPrimaryInfant" w:cs="Arial"/>
                <w:b/>
                <w:color w:val="595959"/>
                <w:sz w:val="24"/>
                <w:szCs w:val="28"/>
              </w:rPr>
            </w:pPr>
            <w:proofErr w:type="gramStart"/>
            <w:r w:rsidRPr="001D1FA6">
              <w:rPr>
                <w:rFonts w:ascii="SassoonPrimaryInfant" w:hAnsi="SassoonPrimaryInfant" w:cs="Arial"/>
                <w:b/>
                <w:color w:val="595959"/>
                <w:sz w:val="24"/>
                <w:szCs w:val="28"/>
              </w:rPr>
              <w:t>What’s</w:t>
            </w:r>
            <w:proofErr w:type="gramEnd"/>
            <w:r w:rsidRPr="001D1FA6">
              <w:rPr>
                <w:rFonts w:ascii="SassoonPrimaryInfant" w:hAnsi="SassoonPrimaryInfant" w:cs="Arial"/>
                <w:b/>
                <w:color w:val="595959"/>
                <w:sz w:val="24"/>
                <w:szCs w:val="28"/>
              </w:rPr>
              <w:t xml:space="preserve"> working well for your learners?</w:t>
            </w:r>
            <w:r w:rsidRPr="001D1FA6">
              <w:rPr>
                <w:rFonts w:ascii="SassoonPrimaryInfant" w:hAnsi="SassoonPrimaryInfant" w:cs="Arial"/>
                <w:b/>
                <w:color w:val="595959"/>
                <w:sz w:val="24"/>
                <w:szCs w:val="28"/>
              </w:rPr>
              <w:tab/>
            </w:r>
          </w:p>
        </w:tc>
      </w:tr>
      <w:tr w:rsidR="00C27325" w:rsidRPr="001D1FA6" w14:paraId="7F025BB0" w14:textId="77777777" w:rsidTr="00C44346">
        <w:trPr>
          <w:trHeight w:val="627"/>
        </w:trPr>
        <w:tc>
          <w:tcPr>
            <w:tcW w:w="9782" w:type="dxa"/>
            <w:shd w:val="clear" w:color="auto" w:fill="auto"/>
            <w:vAlign w:val="center"/>
          </w:tcPr>
          <w:p w14:paraId="1D8B2B21" w14:textId="75E32DB3" w:rsidR="00C27325" w:rsidRPr="002A5889" w:rsidRDefault="002A5889" w:rsidP="002A5889">
            <w:pPr>
              <w:rPr>
                <w:rFonts w:ascii="SassoonPrimaryInfant" w:hAnsi="SassoonPrimaryInfant"/>
              </w:rPr>
            </w:pPr>
            <w:bookmarkStart w:id="1" w:name="_Hlk39830112"/>
            <w:r>
              <w:rPr>
                <w:rFonts w:ascii="SassoonPrimaryInfant" w:hAnsi="SassoonPrimaryInfant"/>
              </w:rPr>
              <w:t xml:space="preserve">The school and the community were </w:t>
            </w:r>
            <w:proofErr w:type="gramStart"/>
            <w:r>
              <w:rPr>
                <w:rFonts w:ascii="SassoonPrimaryInfant" w:hAnsi="SassoonPrimaryInfant"/>
              </w:rPr>
              <w:t>really keen</w:t>
            </w:r>
            <w:proofErr w:type="gramEnd"/>
            <w:r>
              <w:rPr>
                <w:rFonts w:ascii="SassoonPrimaryInfant" w:hAnsi="SassoonPrimaryInfant"/>
              </w:rPr>
              <w:t xml:space="preserve"> to bring about positive change that placed the children at the centre. Despite covid restrictions remaining in place for much of the academic year we have been able to use technology and the outdoors to reach out to </w:t>
            </w:r>
            <w:proofErr w:type="spellStart"/>
            <w:r>
              <w:rPr>
                <w:rFonts w:ascii="SassoonPrimaryInfant" w:hAnsi="SassoonPrimaryInfant"/>
              </w:rPr>
              <w:t>out</w:t>
            </w:r>
            <w:proofErr w:type="spellEnd"/>
            <w:r>
              <w:rPr>
                <w:rFonts w:ascii="SassoonPrimaryInfant" w:hAnsi="SassoonPrimaryInfant"/>
              </w:rPr>
              <w:t xml:space="preserve"> community and work in partnership with them. We relaunched the school values, developed a shared vision for the ethos of respect in our school and developed our practise in assessment and evaluation. The real strength was that the knowledge and determination was already in </w:t>
            </w:r>
            <w:proofErr w:type="gramStart"/>
            <w:r>
              <w:rPr>
                <w:rFonts w:ascii="SassoonPrimaryInfant" w:hAnsi="SassoonPrimaryInfant"/>
              </w:rPr>
              <w:t>place</w:t>
            </w:r>
            <w:proofErr w:type="gramEnd"/>
            <w:r>
              <w:rPr>
                <w:rFonts w:ascii="SassoonPrimaryInfant" w:hAnsi="SassoonPrimaryInfant"/>
              </w:rPr>
              <w:t xml:space="preserve"> and it was leadership that was required, little more.</w:t>
            </w:r>
          </w:p>
        </w:tc>
      </w:tr>
      <w:bookmarkEnd w:id="1"/>
      <w:tr w:rsidR="00C27325" w:rsidRPr="001D1FA6" w14:paraId="12565C6D" w14:textId="77777777" w:rsidTr="00C44346">
        <w:trPr>
          <w:trHeight w:val="627"/>
        </w:trPr>
        <w:tc>
          <w:tcPr>
            <w:tcW w:w="9782" w:type="dxa"/>
            <w:shd w:val="clear" w:color="auto" w:fill="DEEAF6" w:themeFill="accent1" w:themeFillTint="33"/>
            <w:vAlign w:val="center"/>
          </w:tcPr>
          <w:p w14:paraId="3EB20A06" w14:textId="4B44176E" w:rsidR="00C27325" w:rsidRPr="001D1FA6" w:rsidRDefault="00C27325" w:rsidP="00C2732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do you know?</w:t>
            </w:r>
          </w:p>
          <w:p w14:paraId="06053F34" w14:textId="539D0E8D" w:rsidR="00C27325" w:rsidRPr="001D1FA6" w:rsidRDefault="00C27325" w:rsidP="00C2732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evidence do you have of positive impact on learners?</w:t>
            </w:r>
            <w:r w:rsidRPr="001D1FA6">
              <w:rPr>
                <w:rFonts w:ascii="SassoonPrimaryInfant" w:hAnsi="SassoonPrimaryInfant" w:cs="Arial"/>
                <w:b/>
                <w:color w:val="595959"/>
                <w:sz w:val="24"/>
                <w:szCs w:val="28"/>
              </w:rPr>
              <w:tab/>
            </w:r>
          </w:p>
        </w:tc>
      </w:tr>
      <w:tr w:rsidR="00C27325" w:rsidRPr="001D1FA6" w14:paraId="4729F07E" w14:textId="77777777" w:rsidTr="00C44346">
        <w:trPr>
          <w:trHeight w:val="627"/>
        </w:trPr>
        <w:tc>
          <w:tcPr>
            <w:tcW w:w="9782" w:type="dxa"/>
            <w:shd w:val="clear" w:color="auto" w:fill="auto"/>
            <w:vAlign w:val="center"/>
          </w:tcPr>
          <w:p w14:paraId="64975FBA" w14:textId="577010D3" w:rsidR="001103F5" w:rsidRPr="001D1FA6" w:rsidRDefault="0067388D" w:rsidP="007117EC">
            <w:pPr>
              <w:pStyle w:val="ListParagraph"/>
              <w:numPr>
                <w:ilvl w:val="0"/>
                <w:numId w:val="17"/>
              </w:numPr>
              <w:rPr>
                <w:rFonts w:ascii="SassoonPrimaryInfant" w:hAnsi="SassoonPrimaryInfant" w:cs="Arial"/>
                <w:bCs/>
                <w:szCs w:val="24"/>
              </w:rPr>
            </w:pPr>
            <w:r>
              <w:rPr>
                <w:rFonts w:ascii="SassoonPrimaryInfant" w:hAnsi="SassoonPrimaryInfant" w:cs="Arial"/>
                <w:bCs/>
                <w:szCs w:val="24"/>
              </w:rPr>
              <w:t>SNSA data for 202</w:t>
            </w:r>
            <w:r w:rsidR="002A5889">
              <w:rPr>
                <w:rFonts w:ascii="SassoonPrimaryInfant" w:hAnsi="SassoonPrimaryInfant" w:cs="Arial"/>
                <w:bCs/>
                <w:szCs w:val="24"/>
              </w:rPr>
              <w:t>1</w:t>
            </w:r>
            <w:r>
              <w:rPr>
                <w:rFonts w:ascii="SassoonPrimaryInfant" w:hAnsi="SassoonPrimaryInfant" w:cs="Arial"/>
                <w:bCs/>
                <w:szCs w:val="24"/>
              </w:rPr>
              <w:t>/2</w:t>
            </w:r>
            <w:r w:rsidR="002A5889">
              <w:rPr>
                <w:rFonts w:ascii="SassoonPrimaryInfant" w:hAnsi="SassoonPrimaryInfant" w:cs="Arial"/>
                <w:bCs/>
                <w:szCs w:val="24"/>
              </w:rPr>
              <w:t>2</w:t>
            </w:r>
            <w:r>
              <w:rPr>
                <w:rFonts w:ascii="SassoonPrimaryInfant" w:hAnsi="SassoonPrimaryInfant" w:cs="Arial"/>
                <w:bCs/>
                <w:szCs w:val="24"/>
              </w:rPr>
              <w:t xml:space="preserve"> is good with most pupils on or above average.</w:t>
            </w:r>
            <w:r w:rsidR="00405F01">
              <w:rPr>
                <w:rFonts w:ascii="SassoonPrimaryInfant" w:hAnsi="SassoonPrimaryInfant" w:cs="Arial"/>
                <w:bCs/>
                <w:szCs w:val="24"/>
              </w:rPr>
              <w:t xml:space="preserve"> We compared this throughout the year to teacher assessment and used the process as a moderation experience. It was clear through the SNSA and GL data that the teachers are grading cautiously.</w:t>
            </w:r>
          </w:p>
          <w:p w14:paraId="1E405B7F" w14:textId="62E3FD98" w:rsidR="001103F5" w:rsidRDefault="0067388D" w:rsidP="001103F5">
            <w:pPr>
              <w:pStyle w:val="ListParagraph"/>
              <w:numPr>
                <w:ilvl w:val="0"/>
                <w:numId w:val="17"/>
              </w:numPr>
              <w:rPr>
                <w:rFonts w:ascii="SassoonPrimaryInfant" w:hAnsi="SassoonPrimaryInfant" w:cs="Arial"/>
                <w:bCs/>
                <w:szCs w:val="24"/>
              </w:rPr>
            </w:pPr>
            <w:r>
              <w:rPr>
                <w:rFonts w:ascii="SassoonPrimaryInfant" w:hAnsi="SassoonPrimaryInfant" w:cs="Arial"/>
                <w:bCs/>
                <w:szCs w:val="24"/>
              </w:rPr>
              <w:t xml:space="preserve">Pupil voice is clear and </w:t>
            </w:r>
            <w:proofErr w:type="gramStart"/>
            <w:r>
              <w:rPr>
                <w:rFonts w:ascii="SassoonPrimaryInfant" w:hAnsi="SassoonPrimaryInfant" w:cs="Arial"/>
                <w:bCs/>
                <w:szCs w:val="24"/>
              </w:rPr>
              <w:t>confident</w:t>
            </w:r>
            <w:proofErr w:type="gramEnd"/>
            <w:r>
              <w:rPr>
                <w:rFonts w:ascii="SassoonPrimaryInfant" w:hAnsi="SassoonPrimaryInfant" w:cs="Arial"/>
                <w:bCs/>
                <w:szCs w:val="24"/>
              </w:rPr>
              <w:t xml:space="preserve"> and pupils can eloquently share their experiences.</w:t>
            </w:r>
            <w:r w:rsidR="00405F01">
              <w:rPr>
                <w:rFonts w:ascii="SassoonPrimaryInfant" w:hAnsi="SassoonPrimaryInfant" w:cs="Arial"/>
                <w:bCs/>
                <w:szCs w:val="24"/>
              </w:rPr>
              <w:t xml:space="preserve"> Pupils have expressed views on learning experiences and nurturing </w:t>
            </w:r>
            <w:proofErr w:type="gramStart"/>
            <w:r w:rsidR="00405F01">
              <w:rPr>
                <w:rFonts w:ascii="SassoonPrimaryInfant" w:hAnsi="SassoonPrimaryInfant" w:cs="Arial"/>
                <w:bCs/>
                <w:szCs w:val="24"/>
              </w:rPr>
              <w:t>approaches</w:t>
            </w:r>
            <w:proofErr w:type="gramEnd"/>
            <w:r w:rsidR="00405F01">
              <w:rPr>
                <w:rFonts w:ascii="SassoonPrimaryInfant" w:hAnsi="SassoonPrimaryInfant" w:cs="Arial"/>
                <w:bCs/>
                <w:szCs w:val="24"/>
              </w:rPr>
              <w:t xml:space="preserve"> and they see positive change in school.</w:t>
            </w:r>
          </w:p>
          <w:p w14:paraId="3595EE64" w14:textId="435A1A58" w:rsidR="001103F5" w:rsidRPr="001D1FA6" w:rsidRDefault="0067388D" w:rsidP="00B00AEE">
            <w:pPr>
              <w:pStyle w:val="ListParagraph"/>
              <w:numPr>
                <w:ilvl w:val="0"/>
                <w:numId w:val="17"/>
              </w:numPr>
              <w:rPr>
                <w:rFonts w:ascii="SassoonPrimaryInfant" w:hAnsi="SassoonPrimaryInfant" w:cs="Arial"/>
                <w:bCs/>
                <w:szCs w:val="24"/>
              </w:rPr>
            </w:pPr>
            <w:r>
              <w:rPr>
                <w:rFonts w:ascii="SassoonPrimaryInfant" w:hAnsi="SassoonPrimaryInfant" w:cs="Arial"/>
                <w:bCs/>
                <w:szCs w:val="24"/>
              </w:rPr>
              <w:t>Staff reviews and feedback reflect a difficult school year</w:t>
            </w:r>
            <w:r w:rsidR="00890E52">
              <w:rPr>
                <w:rFonts w:ascii="SassoonPrimaryInfant" w:hAnsi="SassoonPrimaryInfant" w:cs="Arial"/>
                <w:bCs/>
                <w:szCs w:val="24"/>
              </w:rPr>
              <w:t xml:space="preserve"> through restrictions and staff absences</w:t>
            </w:r>
            <w:r>
              <w:rPr>
                <w:rFonts w:ascii="SassoonPrimaryInfant" w:hAnsi="SassoonPrimaryInfant" w:cs="Arial"/>
                <w:bCs/>
                <w:szCs w:val="24"/>
              </w:rPr>
              <w:t xml:space="preserve"> </w:t>
            </w:r>
            <w:r w:rsidR="00B00AEE">
              <w:rPr>
                <w:rFonts w:ascii="SassoonPrimaryInfant" w:hAnsi="SassoonPrimaryInfant" w:cs="Arial"/>
                <w:bCs/>
                <w:szCs w:val="24"/>
              </w:rPr>
              <w:t>with their sheer dedication to pupil wellbeing having made it a success for learners.</w:t>
            </w:r>
          </w:p>
          <w:p w14:paraId="53E73C6E" w14:textId="6FDA4B16" w:rsidR="001103F5" w:rsidRPr="001D1FA6" w:rsidRDefault="00F72A10" w:rsidP="001103F5">
            <w:pPr>
              <w:pStyle w:val="ListParagraph"/>
              <w:numPr>
                <w:ilvl w:val="0"/>
                <w:numId w:val="17"/>
              </w:numPr>
              <w:rPr>
                <w:rFonts w:ascii="SassoonPrimaryInfant" w:hAnsi="SassoonPrimaryInfant" w:cs="Arial"/>
                <w:bCs/>
                <w:szCs w:val="24"/>
              </w:rPr>
            </w:pPr>
            <w:r>
              <w:rPr>
                <w:rFonts w:ascii="SassoonPrimaryInfant" w:hAnsi="SassoonPrimaryInfant" w:cs="Arial"/>
                <w:bCs/>
                <w:szCs w:val="24"/>
              </w:rPr>
              <w:t>Detailed moderation during in-service in November, built upon and frequently referred to throughout</w:t>
            </w:r>
            <w:r w:rsidR="00890E52">
              <w:rPr>
                <w:rFonts w:ascii="SassoonPrimaryInfant" w:hAnsi="SassoonPrimaryInfant" w:cs="Arial"/>
                <w:bCs/>
                <w:szCs w:val="24"/>
              </w:rPr>
              <w:t xml:space="preserve"> so that data underpinned reflection and evaluation</w:t>
            </w:r>
            <w:r>
              <w:rPr>
                <w:rFonts w:ascii="SassoonPrimaryInfant" w:hAnsi="SassoonPrimaryInfant" w:cs="Arial"/>
                <w:bCs/>
                <w:szCs w:val="24"/>
              </w:rPr>
              <w:t>.</w:t>
            </w:r>
          </w:p>
          <w:p w14:paraId="25B2606D" w14:textId="6F5318B2" w:rsidR="00C27325" w:rsidRPr="001D1FA6" w:rsidRDefault="001103F5" w:rsidP="00C27325">
            <w:pPr>
              <w:pStyle w:val="ListParagraph"/>
              <w:numPr>
                <w:ilvl w:val="0"/>
                <w:numId w:val="17"/>
              </w:numPr>
              <w:rPr>
                <w:rFonts w:ascii="SassoonPrimaryInfant" w:hAnsi="SassoonPrimaryInfant"/>
              </w:rPr>
            </w:pPr>
            <w:r w:rsidRPr="001D1FA6">
              <w:rPr>
                <w:rFonts w:ascii="SassoonPrimaryInfant" w:hAnsi="SassoonPrimaryInfant" w:cs="Arial"/>
                <w:bCs/>
                <w:szCs w:val="24"/>
              </w:rPr>
              <w:t xml:space="preserve">With two other </w:t>
            </w:r>
            <w:r w:rsidR="005009BE" w:rsidRPr="001D1FA6">
              <w:rPr>
                <w:rFonts w:ascii="SassoonPrimaryInfant" w:hAnsi="SassoonPrimaryInfant" w:cs="Arial"/>
                <w:bCs/>
                <w:szCs w:val="24"/>
              </w:rPr>
              <w:t>schools’</w:t>
            </w:r>
            <w:r w:rsidRPr="001D1FA6">
              <w:rPr>
                <w:rFonts w:ascii="SassoonPrimaryInfant" w:hAnsi="SassoonPrimaryInfant" w:cs="Arial"/>
                <w:bCs/>
                <w:szCs w:val="24"/>
              </w:rPr>
              <w:t xml:space="preserve"> opportunities have been provided for colleagues to engage in self -evaluation opportunities to share practice as well as engage in VSE activities within each school.</w:t>
            </w:r>
          </w:p>
        </w:tc>
      </w:tr>
      <w:tr w:rsidR="00C27325" w:rsidRPr="001D1FA6" w14:paraId="3D41A50C" w14:textId="77777777" w:rsidTr="00C44346">
        <w:trPr>
          <w:trHeight w:val="627"/>
        </w:trPr>
        <w:tc>
          <w:tcPr>
            <w:tcW w:w="9782" w:type="dxa"/>
            <w:shd w:val="clear" w:color="auto" w:fill="DEEAF6" w:themeFill="accent1" w:themeFillTint="33"/>
            <w:vAlign w:val="center"/>
          </w:tcPr>
          <w:p w14:paraId="766C2B76" w14:textId="77777777" w:rsidR="00C27325" w:rsidRPr="001D1FA6" w:rsidRDefault="00C27325" w:rsidP="00C2732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 going to do now?</w:t>
            </w:r>
          </w:p>
          <w:p w14:paraId="103786F8" w14:textId="5823F49E" w:rsidR="00C27325" w:rsidRPr="001D1FA6" w:rsidRDefault="00C27325" w:rsidP="00C2732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your improvement priorities in this area?</w:t>
            </w:r>
          </w:p>
        </w:tc>
      </w:tr>
      <w:tr w:rsidR="00C27325" w:rsidRPr="001D1FA6" w14:paraId="7E6F277D" w14:textId="77777777" w:rsidTr="00C44346">
        <w:trPr>
          <w:trHeight w:val="627"/>
        </w:trPr>
        <w:tc>
          <w:tcPr>
            <w:tcW w:w="9782" w:type="dxa"/>
            <w:shd w:val="clear" w:color="auto" w:fill="auto"/>
            <w:vAlign w:val="center"/>
          </w:tcPr>
          <w:p w14:paraId="2354E386" w14:textId="06F20E7B" w:rsidR="00C27325" w:rsidRPr="00FC4AA4" w:rsidRDefault="00745D76" w:rsidP="00745D76">
            <w:pPr>
              <w:pStyle w:val="ListParagraph"/>
              <w:numPr>
                <w:ilvl w:val="0"/>
                <w:numId w:val="18"/>
              </w:numPr>
              <w:rPr>
                <w:rFonts w:ascii="SassoonPrimaryInfant" w:hAnsi="SassoonPrimaryInfant" w:cs="Arial"/>
                <w:b/>
              </w:rPr>
            </w:pPr>
            <w:r w:rsidRPr="00FC4AA4">
              <w:rPr>
                <w:rFonts w:ascii="SassoonPrimaryInfant" w:hAnsi="SassoonPrimaryInfant" w:cs="Arial"/>
                <w:bCs/>
              </w:rPr>
              <w:t>Continue to develop meaningful pupil participation in learning and teaching experiences as well as in the life and work of the school</w:t>
            </w:r>
            <w:r w:rsidR="006B236B">
              <w:rPr>
                <w:rFonts w:ascii="SassoonPrimaryInfant" w:hAnsi="SassoonPrimaryInfant" w:cs="Arial"/>
                <w:bCs/>
              </w:rPr>
              <w:t xml:space="preserve"> using the HGIOS pupil voice document</w:t>
            </w:r>
            <w:r w:rsidRPr="00FC4AA4">
              <w:rPr>
                <w:rFonts w:ascii="SassoonPrimaryInfant" w:hAnsi="SassoonPrimaryInfant" w:cs="Arial"/>
                <w:b/>
              </w:rPr>
              <w:t>.</w:t>
            </w:r>
          </w:p>
          <w:p w14:paraId="3BCDD6AF" w14:textId="553F0DA2" w:rsidR="00745D76" w:rsidRPr="00FC4AA4" w:rsidRDefault="00745D76" w:rsidP="00745D76">
            <w:pPr>
              <w:pStyle w:val="ListParagraph"/>
              <w:numPr>
                <w:ilvl w:val="0"/>
                <w:numId w:val="18"/>
              </w:numPr>
              <w:rPr>
                <w:rFonts w:ascii="SassoonPrimaryInfant" w:hAnsi="SassoonPrimaryInfant" w:cs="Arial"/>
                <w:b/>
                <w:color w:val="595959"/>
              </w:rPr>
            </w:pPr>
            <w:r w:rsidRPr="00FC4AA4">
              <w:rPr>
                <w:rFonts w:ascii="SassoonPrimaryInfant" w:hAnsi="SassoonPrimaryInfant" w:cs="Arial"/>
                <w:bCs/>
              </w:rPr>
              <w:t>Continue to embed and revisit V</w:t>
            </w:r>
            <w:r w:rsidR="003D7471">
              <w:rPr>
                <w:rFonts w:ascii="SassoonPrimaryInfant" w:hAnsi="SassoonPrimaryInfant" w:cs="Arial"/>
                <w:bCs/>
              </w:rPr>
              <w:t>ision</w:t>
            </w:r>
            <w:r w:rsidRPr="00FC4AA4">
              <w:rPr>
                <w:rFonts w:ascii="SassoonPrimaryInfant" w:hAnsi="SassoonPrimaryInfant" w:cs="Arial"/>
                <w:bCs/>
              </w:rPr>
              <w:t>,</w:t>
            </w:r>
            <w:r w:rsidR="003D7471">
              <w:rPr>
                <w:rFonts w:ascii="SassoonPrimaryInfant" w:hAnsi="SassoonPrimaryInfant" w:cs="Arial"/>
                <w:bCs/>
              </w:rPr>
              <w:t xml:space="preserve"> </w:t>
            </w:r>
            <w:r w:rsidRPr="00FC4AA4">
              <w:rPr>
                <w:rFonts w:ascii="SassoonPrimaryInfant" w:hAnsi="SassoonPrimaryInfant" w:cs="Arial"/>
                <w:bCs/>
              </w:rPr>
              <w:t>V</w:t>
            </w:r>
            <w:r w:rsidR="003D7471">
              <w:rPr>
                <w:rFonts w:ascii="SassoonPrimaryInfant" w:hAnsi="SassoonPrimaryInfant" w:cs="Arial"/>
                <w:bCs/>
              </w:rPr>
              <w:t xml:space="preserve">alues and </w:t>
            </w:r>
            <w:r w:rsidRPr="00FC4AA4">
              <w:rPr>
                <w:rFonts w:ascii="SassoonPrimaryInfant" w:hAnsi="SassoonPrimaryInfant" w:cs="Arial"/>
                <w:bCs/>
              </w:rPr>
              <w:t>A</w:t>
            </w:r>
            <w:r w:rsidR="003D7471">
              <w:rPr>
                <w:rFonts w:ascii="SassoonPrimaryInfant" w:hAnsi="SassoonPrimaryInfant" w:cs="Arial"/>
                <w:bCs/>
              </w:rPr>
              <w:t>ims</w:t>
            </w:r>
            <w:r w:rsidRPr="00FC4AA4">
              <w:rPr>
                <w:rFonts w:ascii="SassoonPrimaryInfant" w:hAnsi="SassoonPrimaryInfant" w:cs="Arial"/>
                <w:bCs/>
              </w:rPr>
              <w:t xml:space="preserve"> </w:t>
            </w:r>
            <w:r w:rsidR="00B11C66">
              <w:rPr>
                <w:rFonts w:ascii="SassoonPrimaryInfant" w:hAnsi="SassoonPrimaryInfant" w:cs="Arial"/>
                <w:bCs/>
              </w:rPr>
              <w:t>to fit with our positive behaviour policy.</w:t>
            </w:r>
          </w:p>
          <w:p w14:paraId="37380961" w14:textId="5635FBE8" w:rsidR="007117EC" w:rsidRPr="00FC4AA4" w:rsidRDefault="007117EC" w:rsidP="00745D76">
            <w:pPr>
              <w:pStyle w:val="ListParagraph"/>
              <w:numPr>
                <w:ilvl w:val="0"/>
                <w:numId w:val="18"/>
              </w:numPr>
              <w:rPr>
                <w:rFonts w:ascii="SassoonPrimaryInfant" w:hAnsi="SassoonPrimaryInfant" w:cs="Arial"/>
                <w:bCs/>
              </w:rPr>
            </w:pPr>
            <w:r w:rsidRPr="00FC4AA4">
              <w:rPr>
                <w:rFonts w:ascii="SassoonPrimaryInfant" w:hAnsi="SassoonPrimaryInfant" w:cs="Arial"/>
                <w:bCs/>
              </w:rPr>
              <w:t xml:space="preserve">Develop </w:t>
            </w:r>
            <w:r w:rsidRPr="006B236B">
              <w:rPr>
                <w:rFonts w:ascii="SassoonPrimaryInfant" w:hAnsi="SassoonPrimaryInfant" w:cs="Arial"/>
                <w:bCs/>
                <w:i/>
                <w:iCs/>
              </w:rPr>
              <w:t>you said we did</w:t>
            </w:r>
            <w:r w:rsidRPr="00FC4AA4">
              <w:rPr>
                <w:rFonts w:ascii="SassoonPrimaryInfant" w:hAnsi="SassoonPrimaryInfant" w:cs="Arial"/>
                <w:bCs/>
              </w:rPr>
              <w:t xml:space="preserve"> approach</w:t>
            </w:r>
            <w:r w:rsidR="003D7471">
              <w:rPr>
                <w:rFonts w:ascii="SassoonPrimaryInfant" w:hAnsi="SassoonPrimaryInfant" w:cs="Arial"/>
                <w:bCs/>
              </w:rPr>
              <w:t xml:space="preserve"> </w:t>
            </w:r>
          </w:p>
          <w:p w14:paraId="0BC13AF1" w14:textId="52CD24AE" w:rsidR="007117EC" w:rsidRPr="00FC4AA4" w:rsidRDefault="00FC4AA4" w:rsidP="00745D76">
            <w:pPr>
              <w:pStyle w:val="ListParagraph"/>
              <w:numPr>
                <w:ilvl w:val="0"/>
                <w:numId w:val="18"/>
              </w:numPr>
              <w:rPr>
                <w:rFonts w:ascii="SassoonPrimaryInfant" w:hAnsi="SassoonPrimaryInfant" w:cs="Arial"/>
                <w:b/>
                <w:color w:val="595959"/>
              </w:rPr>
            </w:pPr>
            <w:r w:rsidRPr="00FC4AA4">
              <w:rPr>
                <w:rFonts w:ascii="SassoonPrimaryInfant" w:hAnsi="SassoonPrimaryInfant" w:cs="Arial"/>
                <w:bCs/>
              </w:rPr>
              <w:t xml:space="preserve">Involve staff, </w:t>
            </w:r>
            <w:proofErr w:type="gramStart"/>
            <w:r w:rsidRPr="00FC4AA4">
              <w:rPr>
                <w:rFonts w:ascii="SassoonPrimaryInfant" w:hAnsi="SassoonPrimaryInfant" w:cs="Arial"/>
                <w:bCs/>
              </w:rPr>
              <w:t>pupils</w:t>
            </w:r>
            <w:proofErr w:type="gramEnd"/>
            <w:r w:rsidRPr="00FC4AA4">
              <w:rPr>
                <w:rFonts w:ascii="SassoonPrimaryInfant" w:hAnsi="SassoonPrimaryInfant" w:cs="Arial"/>
                <w:bCs/>
              </w:rPr>
              <w:t xml:space="preserve"> and stakeholders in identifying needs for change and in leading change</w:t>
            </w:r>
            <w:r w:rsidR="006B236B">
              <w:rPr>
                <w:rFonts w:ascii="SassoonPrimaryInfant" w:hAnsi="SassoonPrimaryInfant" w:cs="Arial"/>
                <w:bCs/>
              </w:rPr>
              <w:t>, specifically for PSAs</w:t>
            </w:r>
            <w:r w:rsidRPr="00FC4AA4">
              <w:rPr>
                <w:rFonts w:ascii="SassoonPrimaryInfant" w:hAnsi="SassoonPrimaryInfant" w:cs="Arial"/>
                <w:bCs/>
              </w:rPr>
              <w:t>.</w:t>
            </w:r>
          </w:p>
          <w:p w14:paraId="4CA2038D" w14:textId="27822B27" w:rsidR="00FC4AA4" w:rsidRPr="00287854" w:rsidRDefault="00287854" w:rsidP="00745D76">
            <w:pPr>
              <w:pStyle w:val="ListParagraph"/>
              <w:numPr>
                <w:ilvl w:val="0"/>
                <w:numId w:val="18"/>
              </w:numPr>
              <w:rPr>
                <w:rFonts w:ascii="SassoonPrimaryInfant" w:hAnsi="SassoonPrimaryInfant" w:cs="Arial"/>
                <w:bCs/>
                <w:color w:val="595959"/>
              </w:rPr>
            </w:pPr>
            <w:r w:rsidRPr="00287854">
              <w:rPr>
                <w:rFonts w:ascii="SassoonPrimaryInfant" w:hAnsi="SassoonPrimaryInfant" w:cs="Arial"/>
                <w:bCs/>
                <w:color w:val="000000" w:themeColor="text1"/>
              </w:rPr>
              <w:t>Implement policy and procedures around assessment, learning and teaching and evaluation in partnership with the team.</w:t>
            </w:r>
          </w:p>
        </w:tc>
      </w:tr>
      <w:bookmarkEnd w:id="0"/>
    </w:tbl>
    <w:p w14:paraId="3AF7194B" w14:textId="77777777" w:rsidR="00C44346" w:rsidRPr="001D1FA6" w:rsidRDefault="00C44346">
      <w:pPr>
        <w:rPr>
          <w:rFonts w:ascii="SassoonPrimaryInfant" w:hAnsi="SassoonPrimaryInfant"/>
          <w:sz w:val="24"/>
          <w:szCs w:val="24"/>
        </w:rPr>
        <w:sectPr w:rsidR="00C44346" w:rsidRPr="001D1FA6">
          <w:pgSz w:w="11906" w:h="16838"/>
          <w:pgMar w:top="1440" w:right="1440" w:bottom="1440" w:left="1440" w:header="708" w:footer="708" w:gutter="0"/>
          <w:cols w:space="708"/>
          <w:docGrid w:linePitch="360"/>
        </w:sectPr>
      </w:pPr>
    </w:p>
    <w:p w14:paraId="3D327C98" w14:textId="3ACA5EC1" w:rsidR="005A2E34" w:rsidRPr="001D1FA6" w:rsidRDefault="005A2E34" w:rsidP="00C44346">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How good is the quality of care and education we offer?</w:t>
      </w:r>
    </w:p>
    <w:p w14:paraId="00A1ED9B" w14:textId="77777777" w:rsidR="00C44346" w:rsidRPr="001D1FA6" w:rsidRDefault="00C44346" w:rsidP="00C44346">
      <w:pPr>
        <w:rPr>
          <w:rFonts w:ascii="SassoonPrimaryInfant" w:hAnsi="SassoonPrimaryInfant"/>
          <w:lang w:val="x-none"/>
        </w:rPr>
      </w:pPr>
    </w:p>
    <w:tbl>
      <w:tblPr>
        <w:tblStyle w:val="TableGrid"/>
        <w:tblW w:w="9782" w:type="dxa"/>
        <w:tblInd w:w="-289" w:type="dxa"/>
        <w:tblLook w:val="04A0" w:firstRow="1" w:lastRow="0" w:firstColumn="1" w:lastColumn="0" w:noHBand="0" w:noVBand="1"/>
      </w:tblPr>
      <w:tblGrid>
        <w:gridCol w:w="9782"/>
      </w:tblGrid>
      <w:tr w:rsidR="00C44346" w:rsidRPr="001D1FA6" w14:paraId="31F4EC4B" w14:textId="77777777" w:rsidTr="00C44346">
        <w:trPr>
          <w:trHeight w:val="1631"/>
        </w:trPr>
        <w:tc>
          <w:tcPr>
            <w:tcW w:w="9782" w:type="dxa"/>
            <w:shd w:val="clear" w:color="auto" w:fill="FBE4D5" w:themeFill="accent2" w:themeFillTint="33"/>
            <w:vAlign w:val="center"/>
          </w:tcPr>
          <w:p w14:paraId="2E14805A" w14:textId="77777777" w:rsidR="00C44346" w:rsidRPr="001D1FA6" w:rsidRDefault="00C44346" w:rsidP="00C44346">
            <w:pPr>
              <w:rPr>
                <w:rFonts w:ascii="SassoonPrimaryInfant" w:hAnsi="SassoonPrimaryInfant" w:cs="Arial"/>
                <w:b/>
                <w:sz w:val="28"/>
                <w:szCs w:val="32"/>
              </w:rPr>
            </w:pPr>
            <w:r w:rsidRPr="001D1FA6">
              <w:rPr>
                <w:rFonts w:ascii="SassoonPrimaryInfant" w:hAnsi="SassoonPrimaryInfant" w:cs="Arial"/>
                <w:b/>
                <w:sz w:val="28"/>
                <w:szCs w:val="32"/>
              </w:rPr>
              <w:t xml:space="preserve">QI 2.3 Learning, </w:t>
            </w:r>
            <w:proofErr w:type="gramStart"/>
            <w:r w:rsidRPr="001D1FA6">
              <w:rPr>
                <w:rFonts w:ascii="SassoonPrimaryInfant" w:hAnsi="SassoonPrimaryInfant" w:cs="Arial"/>
                <w:b/>
                <w:sz w:val="28"/>
                <w:szCs w:val="32"/>
              </w:rPr>
              <w:t>teaching</w:t>
            </w:r>
            <w:proofErr w:type="gramEnd"/>
            <w:r w:rsidRPr="001D1FA6">
              <w:rPr>
                <w:rFonts w:ascii="SassoonPrimaryInfant" w:hAnsi="SassoonPrimaryInfant" w:cs="Arial"/>
                <w:b/>
                <w:sz w:val="28"/>
                <w:szCs w:val="32"/>
              </w:rPr>
              <w:t xml:space="preserve"> and assessment</w:t>
            </w:r>
          </w:p>
          <w:p w14:paraId="638CCA18" w14:textId="77777777" w:rsidR="00C44346" w:rsidRPr="001D1FA6" w:rsidRDefault="00C44346" w:rsidP="00C44346">
            <w:pPr>
              <w:rPr>
                <w:rFonts w:ascii="SassoonPrimaryInfant" w:hAnsi="SassoonPrimaryInfant" w:cs="Arial"/>
                <w:sz w:val="24"/>
                <w:szCs w:val="28"/>
              </w:rPr>
            </w:pPr>
            <w:r w:rsidRPr="001D1FA6">
              <w:rPr>
                <w:rFonts w:ascii="SassoonPrimaryInfant" w:hAnsi="SassoonPrimaryInfant" w:cs="Arial"/>
                <w:sz w:val="24"/>
                <w:szCs w:val="28"/>
              </w:rPr>
              <w:t>Learning and engagement</w:t>
            </w:r>
          </w:p>
          <w:p w14:paraId="2B31ECE9" w14:textId="77777777" w:rsidR="00C44346" w:rsidRPr="001D1FA6" w:rsidRDefault="00C44346" w:rsidP="00C44346">
            <w:pPr>
              <w:rPr>
                <w:rFonts w:ascii="SassoonPrimaryInfant" w:hAnsi="SassoonPrimaryInfant" w:cs="Arial"/>
                <w:sz w:val="24"/>
                <w:szCs w:val="28"/>
              </w:rPr>
            </w:pPr>
            <w:r w:rsidRPr="001D1FA6">
              <w:rPr>
                <w:rFonts w:ascii="SassoonPrimaryInfant" w:hAnsi="SassoonPrimaryInfant" w:cs="Arial"/>
                <w:sz w:val="24"/>
                <w:szCs w:val="28"/>
              </w:rPr>
              <w:t>Quality of teaching</w:t>
            </w:r>
          </w:p>
          <w:p w14:paraId="355A7997" w14:textId="77777777" w:rsidR="00C44346" w:rsidRPr="001D1FA6" w:rsidRDefault="00C44346" w:rsidP="00C44346">
            <w:pPr>
              <w:rPr>
                <w:rFonts w:ascii="SassoonPrimaryInfant" w:hAnsi="SassoonPrimaryInfant" w:cs="Arial"/>
                <w:sz w:val="24"/>
                <w:szCs w:val="28"/>
              </w:rPr>
            </w:pPr>
            <w:r w:rsidRPr="001D1FA6">
              <w:rPr>
                <w:rFonts w:ascii="SassoonPrimaryInfant" w:hAnsi="SassoonPrimaryInfant" w:cs="Arial"/>
                <w:sz w:val="24"/>
                <w:szCs w:val="28"/>
              </w:rPr>
              <w:t>Effective use of assessment</w:t>
            </w:r>
          </w:p>
          <w:p w14:paraId="6AF7729D" w14:textId="77777777" w:rsidR="00C44346" w:rsidRPr="001D1FA6" w:rsidRDefault="00C44346" w:rsidP="00C44346">
            <w:pPr>
              <w:rPr>
                <w:rFonts w:ascii="SassoonPrimaryInfant" w:hAnsi="SassoonPrimaryInfant"/>
                <w:color w:val="595959"/>
                <w:szCs w:val="24"/>
              </w:rPr>
            </w:pPr>
            <w:r w:rsidRPr="001D1FA6">
              <w:rPr>
                <w:rFonts w:ascii="SassoonPrimaryInfant" w:hAnsi="SassoonPrimaryInfant" w:cs="Arial"/>
                <w:sz w:val="24"/>
                <w:szCs w:val="28"/>
              </w:rPr>
              <w:t xml:space="preserve">Planning, </w:t>
            </w:r>
            <w:proofErr w:type="gramStart"/>
            <w:r w:rsidRPr="001D1FA6">
              <w:rPr>
                <w:rFonts w:ascii="SassoonPrimaryInfant" w:hAnsi="SassoonPrimaryInfant" w:cs="Arial"/>
                <w:sz w:val="24"/>
                <w:szCs w:val="28"/>
              </w:rPr>
              <w:t>tracking</w:t>
            </w:r>
            <w:proofErr w:type="gramEnd"/>
            <w:r w:rsidRPr="001D1FA6">
              <w:rPr>
                <w:rFonts w:ascii="SassoonPrimaryInfant" w:hAnsi="SassoonPrimaryInfant" w:cs="Arial"/>
                <w:sz w:val="24"/>
                <w:szCs w:val="28"/>
              </w:rPr>
              <w:t xml:space="preserve"> and monitoring</w:t>
            </w:r>
          </w:p>
        </w:tc>
      </w:tr>
      <w:tr w:rsidR="00C44346" w:rsidRPr="001D1FA6"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1D1FA6" w:rsidRDefault="0055133B" w:rsidP="0055133B">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priority: All</w:t>
            </w:r>
          </w:p>
          <w:p w14:paraId="738EF09A" w14:textId="77777777" w:rsidR="0055133B" w:rsidRPr="001D1FA6" w:rsidRDefault="0055133B" w:rsidP="0055133B">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driver(s): Teacher professionalism, School leadership, Parental engagement, Assessment of children’s progress</w:t>
            </w:r>
          </w:p>
          <w:p w14:paraId="33A68933" w14:textId="3AB901BE" w:rsidR="00C44346" w:rsidRPr="001D1FA6" w:rsidRDefault="00C44346" w:rsidP="0055133B">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 xml:space="preserve">Level of quality for core QI:  </w:t>
            </w:r>
            <w:r w:rsidR="006B236B">
              <w:rPr>
                <w:rFonts w:ascii="SassoonPrimaryInfant" w:hAnsi="SassoonPrimaryInfant" w:cs="Arial"/>
                <w:b/>
                <w:color w:val="595959"/>
                <w:sz w:val="24"/>
                <w:szCs w:val="28"/>
              </w:rPr>
              <w:t>Satisfactory</w:t>
            </w:r>
          </w:p>
          <w:p w14:paraId="34246A74" w14:textId="07B82CDD" w:rsidR="00C44346" w:rsidRPr="001D1FA6" w:rsidRDefault="00C44346"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(HGIOS?4/HGIOELC? 1-6 scale)</w:t>
            </w:r>
            <w:r w:rsidR="004D6B76">
              <w:rPr>
                <w:rFonts w:ascii="SassoonPrimaryInfant" w:hAnsi="SassoonPrimaryInfant" w:cs="Arial"/>
                <w:b/>
                <w:color w:val="595959"/>
                <w:sz w:val="24"/>
                <w:szCs w:val="28"/>
              </w:rPr>
              <w:t xml:space="preserve"> </w:t>
            </w:r>
            <w:r w:rsidR="006B236B">
              <w:rPr>
                <w:rFonts w:ascii="SassoonPrimaryInfant" w:hAnsi="SassoonPrimaryInfant" w:cs="Arial"/>
                <w:b/>
                <w:color w:val="595959"/>
                <w:sz w:val="24"/>
                <w:szCs w:val="28"/>
              </w:rPr>
              <w:t>3</w:t>
            </w:r>
          </w:p>
        </w:tc>
      </w:tr>
      <w:tr w:rsidR="00C44346" w:rsidRPr="001D1FA6"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1D1FA6" w:rsidRDefault="00C44346"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well are you doing?</w:t>
            </w:r>
          </w:p>
          <w:p w14:paraId="57C82A73" w14:textId="4F9DBBE2" w:rsidR="00B677DA" w:rsidRPr="001D1FA6" w:rsidRDefault="00B677DA" w:rsidP="001103F5">
            <w:pPr>
              <w:rPr>
                <w:rFonts w:ascii="SassoonPrimaryInfant" w:hAnsi="SassoonPrimaryInfant" w:cs="Arial"/>
                <w:b/>
                <w:color w:val="595959"/>
                <w:sz w:val="24"/>
                <w:szCs w:val="28"/>
              </w:rPr>
            </w:pPr>
            <w:proofErr w:type="gramStart"/>
            <w:r w:rsidRPr="001D1FA6">
              <w:rPr>
                <w:rFonts w:ascii="SassoonPrimaryInfant" w:hAnsi="SassoonPrimaryInfant" w:cs="Arial"/>
                <w:b/>
                <w:color w:val="595959"/>
                <w:sz w:val="24"/>
                <w:szCs w:val="28"/>
              </w:rPr>
              <w:t>What’s</w:t>
            </w:r>
            <w:proofErr w:type="gramEnd"/>
            <w:r w:rsidRPr="001D1FA6">
              <w:rPr>
                <w:rFonts w:ascii="SassoonPrimaryInfant" w:hAnsi="SassoonPrimaryInfant" w:cs="Arial"/>
                <w:b/>
                <w:color w:val="595959"/>
                <w:sz w:val="24"/>
                <w:szCs w:val="28"/>
              </w:rPr>
              <w:t xml:space="preserve"> working well for your learners?</w:t>
            </w:r>
            <w:r w:rsidRPr="001D1FA6">
              <w:rPr>
                <w:rFonts w:ascii="SassoonPrimaryInfant" w:hAnsi="SassoonPrimaryInfant" w:cs="Arial"/>
                <w:b/>
                <w:color w:val="595959"/>
                <w:sz w:val="24"/>
                <w:szCs w:val="28"/>
              </w:rPr>
              <w:tab/>
            </w:r>
          </w:p>
        </w:tc>
      </w:tr>
      <w:tr w:rsidR="00C44346" w:rsidRPr="001D1FA6" w14:paraId="3AEBF93F" w14:textId="77777777" w:rsidTr="00C44346">
        <w:tblPrEx>
          <w:tblCellMar>
            <w:top w:w="28" w:type="dxa"/>
            <w:bottom w:w="28" w:type="dxa"/>
          </w:tblCellMar>
        </w:tblPrEx>
        <w:trPr>
          <w:trHeight w:val="627"/>
        </w:trPr>
        <w:tc>
          <w:tcPr>
            <w:tcW w:w="9782" w:type="dxa"/>
            <w:shd w:val="clear" w:color="auto" w:fill="auto"/>
            <w:vAlign w:val="center"/>
          </w:tcPr>
          <w:p w14:paraId="177375F3" w14:textId="4DE27090" w:rsidR="00C44346" w:rsidRDefault="006B236B" w:rsidP="001103F5">
            <w:pPr>
              <w:pStyle w:val="ListParagraph"/>
              <w:numPr>
                <w:ilvl w:val="0"/>
                <w:numId w:val="24"/>
              </w:numPr>
              <w:rPr>
                <w:rFonts w:ascii="SassoonPrimaryInfant" w:hAnsi="SassoonPrimaryInfant" w:cs="Arial"/>
                <w:bCs/>
                <w:szCs w:val="24"/>
              </w:rPr>
            </w:pPr>
            <w:r>
              <w:rPr>
                <w:rFonts w:ascii="SassoonPrimaryInfant" w:hAnsi="SassoonPrimaryInfant" w:cs="Arial"/>
                <w:bCs/>
                <w:szCs w:val="24"/>
              </w:rPr>
              <w:t>Tracking has now been rolled out to the ownership of the teaching team and moderated in partnership with the whole team.</w:t>
            </w:r>
            <w:r w:rsidR="00890E52">
              <w:rPr>
                <w:rFonts w:ascii="SassoonPrimaryInfant" w:hAnsi="SassoonPrimaryInfant" w:cs="Arial"/>
                <w:bCs/>
                <w:szCs w:val="24"/>
              </w:rPr>
              <w:t xml:space="preserve"> This has resulted in a greater understanding of learner needs and support staff and pupils have been more involved in reviewing and planning as a result.</w:t>
            </w:r>
          </w:p>
          <w:p w14:paraId="1CA4731D" w14:textId="2179A130" w:rsidR="006B236B" w:rsidRDefault="006B236B" w:rsidP="001103F5">
            <w:pPr>
              <w:pStyle w:val="ListParagraph"/>
              <w:numPr>
                <w:ilvl w:val="0"/>
                <w:numId w:val="24"/>
              </w:numPr>
              <w:rPr>
                <w:rFonts w:ascii="SassoonPrimaryInfant" w:hAnsi="SassoonPrimaryInfant" w:cs="Arial"/>
                <w:bCs/>
                <w:szCs w:val="24"/>
              </w:rPr>
            </w:pPr>
            <w:r>
              <w:rPr>
                <w:rFonts w:ascii="SassoonPrimaryInfant" w:hAnsi="SassoonPrimaryInfant" w:cs="Arial"/>
                <w:bCs/>
                <w:szCs w:val="24"/>
              </w:rPr>
              <w:t>GL assessments have been implemented to underpin professional judgement and develop an evidence base</w:t>
            </w:r>
            <w:r w:rsidR="00890E52">
              <w:rPr>
                <w:rFonts w:ascii="SassoonPrimaryInfant" w:hAnsi="SassoonPrimaryInfant" w:cs="Arial"/>
                <w:bCs/>
                <w:szCs w:val="24"/>
              </w:rPr>
              <w:t xml:space="preserve"> for making decisions about attainment levels</w:t>
            </w:r>
            <w:r>
              <w:rPr>
                <w:rFonts w:ascii="SassoonPrimaryInfant" w:hAnsi="SassoonPrimaryInfant" w:cs="Arial"/>
                <w:bCs/>
                <w:szCs w:val="24"/>
              </w:rPr>
              <w:t>.</w:t>
            </w:r>
          </w:p>
          <w:p w14:paraId="76A88B11" w14:textId="7DEDBC16" w:rsidR="00E44FB8" w:rsidRPr="001D1FA6" w:rsidRDefault="00E44FB8" w:rsidP="001103F5">
            <w:pPr>
              <w:pStyle w:val="ListParagraph"/>
              <w:numPr>
                <w:ilvl w:val="0"/>
                <w:numId w:val="24"/>
              </w:numPr>
              <w:rPr>
                <w:rFonts w:ascii="SassoonPrimaryInfant" w:hAnsi="SassoonPrimaryInfant" w:cs="Arial"/>
                <w:bCs/>
                <w:szCs w:val="24"/>
              </w:rPr>
            </w:pPr>
            <w:r>
              <w:rPr>
                <w:rFonts w:ascii="SassoonPrimaryInfant" w:hAnsi="SassoonPrimaryInfant" w:cs="Arial"/>
                <w:bCs/>
                <w:szCs w:val="24"/>
              </w:rPr>
              <w:t>Individual teachers carefully monitored a</w:t>
            </w:r>
            <w:r w:rsidR="00EC2114">
              <w:rPr>
                <w:rFonts w:ascii="SassoonPrimaryInfant" w:hAnsi="SassoonPrimaryInfant" w:cs="Arial"/>
                <w:bCs/>
                <w:szCs w:val="24"/>
              </w:rPr>
              <w:t>nd tracked attainment and achievements were celebrated.</w:t>
            </w:r>
            <w:r w:rsidR="00890E52">
              <w:rPr>
                <w:rFonts w:ascii="SassoonPrimaryInfant" w:hAnsi="SassoonPrimaryInfant" w:cs="Arial"/>
                <w:bCs/>
                <w:szCs w:val="24"/>
              </w:rPr>
              <w:t xml:space="preserve"> </w:t>
            </w:r>
          </w:p>
        </w:tc>
      </w:tr>
      <w:tr w:rsidR="00C44346" w:rsidRPr="001D1FA6"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do you know?</w:t>
            </w:r>
          </w:p>
          <w:p w14:paraId="35215D51" w14:textId="68C3B47C" w:rsidR="00C44346" w:rsidRPr="001D1FA6" w:rsidRDefault="00C44346"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evidence do you have of positive impact on learners?</w:t>
            </w:r>
            <w:r w:rsidRPr="001D1FA6">
              <w:rPr>
                <w:rFonts w:ascii="SassoonPrimaryInfant" w:hAnsi="SassoonPrimaryInfant" w:cs="Arial"/>
                <w:b/>
                <w:color w:val="595959"/>
                <w:sz w:val="24"/>
                <w:szCs w:val="28"/>
              </w:rPr>
              <w:tab/>
            </w:r>
          </w:p>
        </w:tc>
      </w:tr>
      <w:tr w:rsidR="00C44346" w:rsidRPr="001D1FA6" w14:paraId="57514D70" w14:textId="77777777" w:rsidTr="00C44346">
        <w:tblPrEx>
          <w:tblCellMar>
            <w:top w:w="28" w:type="dxa"/>
            <w:bottom w:w="28" w:type="dxa"/>
          </w:tblCellMar>
        </w:tblPrEx>
        <w:trPr>
          <w:trHeight w:val="627"/>
        </w:trPr>
        <w:tc>
          <w:tcPr>
            <w:tcW w:w="9782" w:type="dxa"/>
            <w:shd w:val="clear" w:color="auto" w:fill="auto"/>
            <w:vAlign w:val="center"/>
          </w:tcPr>
          <w:p w14:paraId="7F2A7E02" w14:textId="77777777" w:rsidR="00C44346" w:rsidRDefault="00C44346" w:rsidP="00065BE4">
            <w:pPr>
              <w:ind w:left="360"/>
              <w:rPr>
                <w:rFonts w:ascii="SassoonPrimaryInfant" w:hAnsi="SassoonPrimaryInfant" w:cs="Arial"/>
                <w:bCs/>
                <w:szCs w:val="24"/>
              </w:rPr>
            </w:pPr>
          </w:p>
          <w:p w14:paraId="24439A02" w14:textId="00F3D164" w:rsidR="00A55E3B" w:rsidRDefault="006B236B" w:rsidP="00A55E3B">
            <w:pPr>
              <w:pStyle w:val="ListParagraph"/>
              <w:numPr>
                <w:ilvl w:val="0"/>
                <w:numId w:val="34"/>
              </w:numPr>
              <w:rPr>
                <w:rFonts w:ascii="SassoonPrimaryInfant" w:hAnsi="SassoonPrimaryInfant" w:cs="Arial"/>
                <w:bCs/>
                <w:szCs w:val="24"/>
              </w:rPr>
            </w:pPr>
            <w:r>
              <w:rPr>
                <w:rFonts w:ascii="SassoonPrimaryInfant" w:hAnsi="SassoonPrimaryInfant" w:cs="Arial"/>
                <w:bCs/>
                <w:szCs w:val="24"/>
              </w:rPr>
              <w:t>The planning has now been redeveloped and is discussed based on data and the curriculum termly.</w:t>
            </w:r>
          </w:p>
          <w:p w14:paraId="24B49B9B" w14:textId="2337DB5B" w:rsidR="006B236B" w:rsidRDefault="006B236B" w:rsidP="00A55E3B">
            <w:pPr>
              <w:pStyle w:val="ListParagraph"/>
              <w:numPr>
                <w:ilvl w:val="0"/>
                <w:numId w:val="34"/>
              </w:numPr>
              <w:rPr>
                <w:rFonts w:ascii="SassoonPrimaryInfant" w:hAnsi="SassoonPrimaryInfant" w:cs="Arial"/>
                <w:bCs/>
                <w:szCs w:val="24"/>
              </w:rPr>
            </w:pPr>
            <w:r>
              <w:rPr>
                <w:rFonts w:ascii="SassoonPrimaryInfant" w:hAnsi="SassoonPrimaryInfant" w:cs="Arial"/>
                <w:bCs/>
                <w:szCs w:val="24"/>
              </w:rPr>
              <w:t>Parents have been part of the process of developing our approaches and their feedback has been sought.</w:t>
            </w:r>
          </w:p>
          <w:p w14:paraId="30E70A66" w14:textId="155C5E8E" w:rsidR="00890E52" w:rsidRDefault="00890E52" w:rsidP="00A55E3B">
            <w:pPr>
              <w:pStyle w:val="ListParagraph"/>
              <w:numPr>
                <w:ilvl w:val="0"/>
                <w:numId w:val="34"/>
              </w:numPr>
              <w:rPr>
                <w:rFonts w:ascii="SassoonPrimaryInfant" w:hAnsi="SassoonPrimaryInfant" w:cs="Arial"/>
                <w:bCs/>
                <w:szCs w:val="24"/>
              </w:rPr>
            </w:pPr>
            <w:r>
              <w:rPr>
                <w:rFonts w:ascii="SassoonPrimaryInfant" w:hAnsi="SassoonPrimaryInfant" w:cs="Arial"/>
                <w:bCs/>
                <w:szCs w:val="24"/>
              </w:rPr>
              <w:t>Pupils reported being involved in reviewing their attainment and achievement assemblies were held weekly with a growing number of shared experiences.</w:t>
            </w:r>
          </w:p>
          <w:p w14:paraId="009095A6" w14:textId="4C102A69" w:rsidR="00890E52" w:rsidRDefault="00890E52" w:rsidP="00890E52">
            <w:pPr>
              <w:pStyle w:val="ListParagraph"/>
              <w:ind w:left="1080"/>
              <w:rPr>
                <w:rFonts w:ascii="SassoonPrimaryInfant" w:hAnsi="SassoonPrimaryInfant" w:cs="Arial"/>
                <w:bCs/>
                <w:szCs w:val="24"/>
              </w:rPr>
            </w:pPr>
          </w:p>
          <w:p w14:paraId="65CBD257" w14:textId="13DD1A38" w:rsidR="00F0205F" w:rsidRPr="00A55E3B" w:rsidRDefault="00F0205F" w:rsidP="00F0205F">
            <w:pPr>
              <w:pStyle w:val="ListParagraph"/>
              <w:ind w:left="1080"/>
              <w:rPr>
                <w:rFonts w:ascii="SassoonPrimaryInfant" w:hAnsi="SassoonPrimaryInfant" w:cs="Arial"/>
                <w:bCs/>
                <w:szCs w:val="24"/>
              </w:rPr>
            </w:pPr>
          </w:p>
        </w:tc>
      </w:tr>
      <w:tr w:rsidR="00C44346" w:rsidRPr="001D1FA6"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 going to do now?</w:t>
            </w:r>
          </w:p>
          <w:p w14:paraId="6514A8DD" w14:textId="2C35E167" w:rsidR="00C44346" w:rsidRPr="001D1FA6" w:rsidRDefault="00C44346"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your improvement priorities in this area?</w:t>
            </w:r>
          </w:p>
        </w:tc>
      </w:tr>
      <w:tr w:rsidR="00C44346" w:rsidRPr="001D1FA6" w14:paraId="386A8154" w14:textId="77777777" w:rsidTr="00C44346">
        <w:tblPrEx>
          <w:tblCellMar>
            <w:top w:w="28" w:type="dxa"/>
            <w:bottom w:w="28" w:type="dxa"/>
          </w:tblCellMar>
        </w:tblPrEx>
        <w:trPr>
          <w:trHeight w:val="627"/>
        </w:trPr>
        <w:tc>
          <w:tcPr>
            <w:tcW w:w="9782" w:type="dxa"/>
            <w:shd w:val="clear" w:color="auto" w:fill="auto"/>
            <w:vAlign w:val="center"/>
          </w:tcPr>
          <w:p w14:paraId="57454B45" w14:textId="4D5CF9A6" w:rsidR="006634FD" w:rsidRDefault="006634FD" w:rsidP="006634FD">
            <w:pPr>
              <w:pStyle w:val="ListParagraph"/>
              <w:numPr>
                <w:ilvl w:val="0"/>
                <w:numId w:val="25"/>
              </w:numPr>
              <w:rPr>
                <w:rFonts w:ascii="SassoonPrimaryInfant" w:hAnsi="SassoonPrimaryInfant" w:cs="Arial"/>
                <w:bCs/>
                <w:szCs w:val="24"/>
              </w:rPr>
            </w:pPr>
            <w:r w:rsidRPr="001D1FA6">
              <w:rPr>
                <w:rFonts w:ascii="SassoonPrimaryInfant" w:hAnsi="SassoonPrimaryInfant" w:cs="Arial"/>
                <w:bCs/>
                <w:szCs w:val="24"/>
              </w:rPr>
              <w:t xml:space="preserve">Evaluation </w:t>
            </w:r>
            <w:r w:rsidR="00065BE4" w:rsidRPr="001D1FA6">
              <w:rPr>
                <w:rFonts w:ascii="SassoonPrimaryInfant" w:hAnsi="SassoonPrimaryInfant" w:cs="Arial"/>
                <w:bCs/>
                <w:szCs w:val="24"/>
              </w:rPr>
              <w:t xml:space="preserve">and redevelopment </w:t>
            </w:r>
            <w:r w:rsidRPr="001D1FA6">
              <w:rPr>
                <w:rFonts w:ascii="SassoonPrimaryInfant" w:hAnsi="SassoonPrimaryInfant" w:cs="Arial"/>
                <w:bCs/>
                <w:szCs w:val="24"/>
              </w:rPr>
              <w:t xml:space="preserve">of </w:t>
            </w:r>
            <w:proofErr w:type="gramStart"/>
            <w:r w:rsidRPr="001D1FA6">
              <w:rPr>
                <w:rFonts w:ascii="SassoonPrimaryInfant" w:hAnsi="SassoonPrimaryInfant" w:cs="Arial"/>
                <w:bCs/>
                <w:szCs w:val="24"/>
              </w:rPr>
              <w:t>pupils</w:t>
            </w:r>
            <w:proofErr w:type="gramEnd"/>
            <w:r w:rsidRPr="001D1FA6">
              <w:rPr>
                <w:rFonts w:ascii="SassoonPrimaryInfant" w:hAnsi="SassoonPrimaryInfant" w:cs="Arial"/>
                <w:bCs/>
                <w:szCs w:val="24"/>
              </w:rPr>
              <w:t xml:space="preserve"> groups such as pupil </w:t>
            </w:r>
            <w:r w:rsidR="00010B3C">
              <w:rPr>
                <w:rFonts w:ascii="SassoonPrimaryInfant" w:hAnsi="SassoonPrimaryInfant" w:cs="Arial"/>
                <w:bCs/>
                <w:szCs w:val="24"/>
              </w:rPr>
              <w:t>council, feedback groups</w:t>
            </w:r>
            <w:r w:rsidRPr="001D1FA6">
              <w:rPr>
                <w:rFonts w:ascii="SassoonPrimaryInfant" w:hAnsi="SassoonPrimaryInfant" w:cs="Arial"/>
                <w:bCs/>
                <w:szCs w:val="24"/>
              </w:rPr>
              <w:t xml:space="preserve"> in order to ensure this work is having an impact.</w:t>
            </w:r>
          </w:p>
          <w:p w14:paraId="31BA9FA9" w14:textId="0EBD1D56" w:rsidR="00BA6F91" w:rsidRPr="001D1FA6" w:rsidRDefault="00D36087" w:rsidP="006634FD">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Review the assessment processes that have been in place this year and develop a clear procedure from it</w:t>
            </w:r>
            <w:r w:rsidR="00010B3C">
              <w:rPr>
                <w:rFonts w:ascii="SassoonPrimaryInfant" w:hAnsi="SassoonPrimaryInfant" w:cs="Arial"/>
                <w:bCs/>
                <w:szCs w:val="24"/>
              </w:rPr>
              <w:t>.</w:t>
            </w:r>
          </w:p>
          <w:p w14:paraId="2C5C0AD3" w14:textId="69DEAEF3" w:rsidR="00065BE4" w:rsidRPr="001D1FA6" w:rsidRDefault="00D36087" w:rsidP="00065BE4">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Continue to grow nurturing approaches in school.</w:t>
            </w:r>
          </w:p>
          <w:p w14:paraId="18656FC2" w14:textId="0F15861F" w:rsidR="006634FD" w:rsidRPr="001D1FA6" w:rsidRDefault="00D36087" w:rsidP="006634FD">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Review approaches to planning, specifically IDL and stage partnership</w:t>
            </w:r>
            <w:r w:rsidR="006634FD" w:rsidRPr="001D1FA6">
              <w:rPr>
                <w:rFonts w:ascii="SassoonPrimaryInfant" w:hAnsi="SassoonPrimaryInfant" w:cs="Arial"/>
                <w:bCs/>
                <w:szCs w:val="24"/>
              </w:rPr>
              <w:t>.</w:t>
            </w:r>
          </w:p>
          <w:p w14:paraId="290D200A" w14:textId="77777777" w:rsidR="006411F2" w:rsidRDefault="00BC7BC2" w:rsidP="006634FD">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Build on</w:t>
            </w:r>
            <w:r w:rsidR="006634FD" w:rsidRPr="001D1FA6">
              <w:rPr>
                <w:rFonts w:ascii="SassoonPrimaryInfant" w:hAnsi="SassoonPrimaryInfant" w:cs="Arial"/>
                <w:bCs/>
                <w:szCs w:val="24"/>
              </w:rPr>
              <w:t xml:space="preserve"> moderation processes </w:t>
            </w:r>
            <w:r>
              <w:rPr>
                <w:rFonts w:ascii="SassoonPrimaryInfant" w:hAnsi="SassoonPrimaryInfant" w:cs="Arial"/>
                <w:bCs/>
                <w:szCs w:val="24"/>
              </w:rPr>
              <w:t>so that they are a practical tool rather than an academic exercise</w:t>
            </w:r>
            <w:r w:rsidR="006634FD" w:rsidRPr="001D1FA6">
              <w:rPr>
                <w:rFonts w:ascii="SassoonPrimaryInfant" w:hAnsi="SassoonPrimaryInfant" w:cs="Arial"/>
                <w:bCs/>
                <w:szCs w:val="24"/>
              </w:rPr>
              <w:t xml:space="preserve">. </w:t>
            </w:r>
          </w:p>
          <w:p w14:paraId="25350ABA" w14:textId="45117BF7" w:rsidR="006634FD" w:rsidRPr="001D1FA6" w:rsidRDefault="00D36087" w:rsidP="006634FD">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Continue to have data at the centre of our decision making</w:t>
            </w:r>
            <w:r w:rsidR="006634FD" w:rsidRPr="001D1FA6">
              <w:rPr>
                <w:rFonts w:ascii="SassoonPrimaryInfant" w:hAnsi="SassoonPrimaryInfant" w:cs="Arial"/>
                <w:bCs/>
                <w:szCs w:val="24"/>
              </w:rPr>
              <w:t>.</w:t>
            </w:r>
          </w:p>
          <w:p w14:paraId="7EE9545D" w14:textId="13A42FE7" w:rsidR="006634FD" w:rsidRDefault="006634FD" w:rsidP="006634FD">
            <w:pPr>
              <w:pStyle w:val="ListParagraph"/>
              <w:numPr>
                <w:ilvl w:val="0"/>
                <w:numId w:val="25"/>
              </w:numPr>
              <w:rPr>
                <w:rFonts w:ascii="SassoonPrimaryInfant" w:hAnsi="SassoonPrimaryInfant" w:cs="Arial"/>
                <w:bCs/>
                <w:szCs w:val="24"/>
              </w:rPr>
            </w:pPr>
            <w:r w:rsidRPr="001D1FA6">
              <w:rPr>
                <w:rFonts w:ascii="SassoonPrimaryInfant" w:hAnsi="SassoonPrimaryInfant" w:cs="Arial"/>
                <w:bCs/>
                <w:szCs w:val="24"/>
              </w:rPr>
              <w:t xml:space="preserve">Continue to work with community partners to ensure there is a less </w:t>
            </w:r>
            <w:proofErr w:type="spellStart"/>
            <w:r w:rsidRPr="001D1FA6">
              <w:rPr>
                <w:rFonts w:ascii="SassoonPrimaryInfant" w:hAnsi="SassoonPrimaryInfant" w:cs="Arial"/>
                <w:bCs/>
                <w:szCs w:val="24"/>
              </w:rPr>
              <w:t>adhoc</w:t>
            </w:r>
            <w:proofErr w:type="spellEnd"/>
            <w:r w:rsidRPr="001D1FA6">
              <w:rPr>
                <w:rFonts w:ascii="SassoonPrimaryInfant" w:hAnsi="SassoonPrimaryInfant" w:cs="Arial"/>
                <w:bCs/>
                <w:szCs w:val="24"/>
              </w:rPr>
              <w:t xml:space="preserve"> approach to business/DYW links working towards longer term planned opportunities.</w:t>
            </w:r>
          </w:p>
          <w:p w14:paraId="1CCE5AE1" w14:textId="6036DA58" w:rsidR="00890E52" w:rsidRPr="001D1FA6" w:rsidRDefault="00890E52" w:rsidP="006634FD">
            <w:pPr>
              <w:pStyle w:val="ListParagraph"/>
              <w:numPr>
                <w:ilvl w:val="0"/>
                <w:numId w:val="25"/>
              </w:numPr>
              <w:rPr>
                <w:rFonts w:ascii="SassoonPrimaryInfant" w:hAnsi="SassoonPrimaryInfant" w:cs="Arial"/>
                <w:bCs/>
                <w:szCs w:val="24"/>
              </w:rPr>
            </w:pPr>
            <w:r>
              <w:rPr>
                <w:rFonts w:ascii="SassoonPrimaryInfant" w:hAnsi="SassoonPrimaryInfant" w:cs="Arial"/>
                <w:bCs/>
                <w:szCs w:val="24"/>
              </w:rPr>
              <w:lastRenderedPageBreak/>
              <w:t>Record achievements and ensure all pupils have opportunities for wider achievement regardless of socio-economic situation.</w:t>
            </w:r>
          </w:p>
          <w:p w14:paraId="4383F568" w14:textId="77777777" w:rsidR="00C44346" w:rsidRPr="001D1FA6" w:rsidRDefault="00C44346" w:rsidP="001103F5">
            <w:pPr>
              <w:rPr>
                <w:rFonts w:ascii="SassoonPrimaryInfant" w:hAnsi="SassoonPrimaryInfant" w:cs="Arial"/>
                <w:b/>
                <w:color w:val="595959"/>
                <w:sz w:val="24"/>
                <w:szCs w:val="28"/>
              </w:rPr>
            </w:pPr>
          </w:p>
        </w:tc>
      </w:tr>
    </w:tbl>
    <w:p w14:paraId="71FA3130" w14:textId="77777777" w:rsidR="0055133B" w:rsidRPr="001D1FA6" w:rsidRDefault="0055133B" w:rsidP="005A2E34">
      <w:pPr>
        <w:pStyle w:val="BodyText3"/>
        <w:rPr>
          <w:rFonts w:ascii="SassoonPrimaryInfant" w:hAnsi="SassoonPrimaryInfant"/>
          <w:b w:val="0"/>
          <w:i w:val="0"/>
        </w:rPr>
        <w:sectPr w:rsidR="0055133B" w:rsidRPr="001D1FA6">
          <w:pgSz w:w="11906" w:h="16838"/>
          <w:pgMar w:top="1440" w:right="1440" w:bottom="1440" w:left="1440" w:header="708" w:footer="708" w:gutter="0"/>
          <w:cols w:space="708"/>
          <w:docGrid w:linePitch="360"/>
        </w:sectPr>
      </w:pPr>
    </w:p>
    <w:p w14:paraId="4D1A64D5" w14:textId="12D51F75" w:rsidR="005A2E34" w:rsidRPr="001D1FA6" w:rsidRDefault="005A2E34" w:rsidP="0055133B">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lastRenderedPageBreak/>
        <w:t>How good are we at improving outcomes for all our learners?</w:t>
      </w:r>
    </w:p>
    <w:p w14:paraId="089B1F84" w14:textId="1524971C" w:rsidR="005A2E34" w:rsidRPr="001D1FA6" w:rsidRDefault="005A2E34" w:rsidP="005A2E34">
      <w:pPr>
        <w:pStyle w:val="BodyText3"/>
        <w:rPr>
          <w:rFonts w:ascii="SassoonPrimaryInfant" w:hAnsi="SassoonPrimaryInfant"/>
          <w:b w:val="0"/>
          <w:i w:val="0"/>
        </w:rPr>
      </w:pPr>
    </w:p>
    <w:tbl>
      <w:tblPr>
        <w:tblStyle w:val="TableGrid"/>
        <w:tblW w:w="9782" w:type="dxa"/>
        <w:tblInd w:w="-289" w:type="dxa"/>
        <w:tblLook w:val="04A0" w:firstRow="1" w:lastRow="0" w:firstColumn="1" w:lastColumn="0" w:noHBand="0" w:noVBand="1"/>
      </w:tblPr>
      <w:tblGrid>
        <w:gridCol w:w="9782"/>
      </w:tblGrid>
      <w:tr w:rsidR="0055133B" w:rsidRPr="001D1FA6" w14:paraId="44F25BF9" w14:textId="77777777" w:rsidTr="0055133B">
        <w:trPr>
          <w:trHeight w:val="1439"/>
        </w:trPr>
        <w:tc>
          <w:tcPr>
            <w:tcW w:w="9782" w:type="dxa"/>
            <w:shd w:val="clear" w:color="auto" w:fill="E2EFD9" w:themeFill="accent6" w:themeFillTint="33"/>
            <w:vAlign w:val="center"/>
          </w:tcPr>
          <w:p w14:paraId="28CAA4B5" w14:textId="77777777" w:rsidR="0055133B" w:rsidRPr="001D1FA6" w:rsidRDefault="0055133B" w:rsidP="0055133B">
            <w:pPr>
              <w:rPr>
                <w:rFonts w:ascii="SassoonPrimaryInfant" w:hAnsi="SassoonPrimaryInfant" w:cs="Arial"/>
                <w:b/>
                <w:sz w:val="28"/>
                <w:szCs w:val="32"/>
              </w:rPr>
            </w:pPr>
            <w:r w:rsidRPr="001D1FA6">
              <w:rPr>
                <w:rFonts w:ascii="SassoonPrimaryInfant" w:hAnsi="SassoonPrimaryInfant" w:cs="Arial"/>
                <w:b/>
                <w:sz w:val="28"/>
                <w:szCs w:val="32"/>
              </w:rPr>
              <w:t xml:space="preserve">QI 3.1 Ensuring wellbeing, </w:t>
            </w:r>
            <w:proofErr w:type="gramStart"/>
            <w:r w:rsidRPr="001D1FA6">
              <w:rPr>
                <w:rFonts w:ascii="SassoonPrimaryInfant" w:hAnsi="SassoonPrimaryInfant" w:cs="Arial"/>
                <w:b/>
                <w:sz w:val="28"/>
                <w:szCs w:val="32"/>
              </w:rPr>
              <w:t>equality</w:t>
            </w:r>
            <w:proofErr w:type="gramEnd"/>
            <w:r w:rsidRPr="001D1FA6">
              <w:rPr>
                <w:rFonts w:ascii="SassoonPrimaryInfant" w:hAnsi="SassoonPrimaryInfant" w:cs="Arial"/>
                <w:b/>
                <w:sz w:val="28"/>
                <w:szCs w:val="32"/>
              </w:rPr>
              <w:t xml:space="preserve"> and inclusion</w:t>
            </w:r>
          </w:p>
          <w:p w14:paraId="011D764B" w14:textId="77777777" w:rsidR="0055133B" w:rsidRPr="001D1FA6" w:rsidRDefault="0055133B" w:rsidP="0055133B">
            <w:pPr>
              <w:rPr>
                <w:rFonts w:ascii="SassoonPrimaryInfant" w:hAnsi="SassoonPrimaryInfant" w:cs="Arial"/>
                <w:color w:val="595959"/>
                <w:sz w:val="24"/>
                <w:szCs w:val="28"/>
              </w:rPr>
            </w:pPr>
            <w:r w:rsidRPr="001D1FA6">
              <w:rPr>
                <w:rFonts w:ascii="SassoonPrimaryInfant" w:hAnsi="SassoonPrimaryInfant" w:cs="Arial"/>
                <w:color w:val="595959"/>
                <w:sz w:val="24"/>
                <w:szCs w:val="28"/>
              </w:rPr>
              <w:t>Wellbeing</w:t>
            </w:r>
          </w:p>
          <w:p w14:paraId="624FDA1C" w14:textId="77777777" w:rsidR="0055133B" w:rsidRPr="001D1FA6" w:rsidRDefault="0055133B" w:rsidP="0055133B">
            <w:pPr>
              <w:rPr>
                <w:rFonts w:ascii="SassoonPrimaryInfant" w:hAnsi="SassoonPrimaryInfant" w:cs="Arial"/>
                <w:color w:val="595959"/>
                <w:sz w:val="24"/>
                <w:szCs w:val="28"/>
              </w:rPr>
            </w:pPr>
            <w:r w:rsidRPr="001D1FA6">
              <w:rPr>
                <w:rFonts w:ascii="SassoonPrimaryInfant" w:hAnsi="SassoonPrimaryInfant" w:cs="Arial"/>
                <w:color w:val="595959"/>
                <w:sz w:val="24"/>
                <w:szCs w:val="28"/>
              </w:rPr>
              <w:t>Fulfilment of statutory duties</w:t>
            </w:r>
          </w:p>
          <w:p w14:paraId="2C6F4D39" w14:textId="77777777" w:rsidR="0055133B" w:rsidRPr="001D1FA6" w:rsidRDefault="0055133B" w:rsidP="0055133B">
            <w:pPr>
              <w:rPr>
                <w:rFonts w:ascii="SassoonPrimaryInfant" w:hAnsi="SassoonPrimaryInfant"/>
                <w:color w:val="595959"/>
                <w:szCs w:val="24"/>
              </w:rPr>
            </w:pPr>
            <w:r w:rsidRPr="001D1FA6">
              <w:rPr>
                <w:rFonts w:ascii="SassoonPrimaryInfant" w:hAnsi="SassoonPrimaryInfant" w:cs="Arial"/>
                <w:color w:val="595959"/>
                <w:sz w:val="24"/>
                <w:szCs w:val="28"/>
              </w:rPr>
              <w:t>Inclusion and equality</w:t>
            </w:r>
          </w:p>
        </w:tc>
      </w:tr>
      <w:tr w:rsidR="0055133B" w:rsidRPr="001D1FA6"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priority: All</w:t>
            </w:r>
          </w:p>
          <w:p w14:paraId="78C512EB" w14:textId="77777777"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Relevant NIF driver(s): Assessment of children’s progress, School improvement, Performance information</w:t>
            </w:r>
          </w:p>
          <w:p w14:paraId="69BB6ACF" w14:textId="58E78D58"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 xml:space="preserve">Level of quality for core QI:  </w:t>
            </w:r>
            <w:r w:rsidR="007B2C68">
              <w:rPr>
                <w:rFonts w:ascii="SassoonPrimaryInfant" w:hAnsi="SassoonPrimaryInfant" w:cs="Arial"/>
                <w:b/>
                <w:color w:val="595959"/>
                <w:sz w:val="24"/>
                <w:szCs w:val="28"/>
              </w:rPr>
              <w:t>Good</w:t>
            </w:r>
          </w:p>
          <w:p w14:paraId="77075134" w14:textId="76BE1ED7"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(HGIOS?4/HGIOELC? 1-6 scale)</w:t>
            </w:r>
            <w:r w:rsidR="007B2C68">
              <w:rPr>
                <w:rFonts w:ascii="SassoonPrimaryInfant" w:hAnsi="SassoonPrimaryInfant" w:cs="Arial"/>
                <w:b/>
                <w:color w:val="595959"/>
                <w:sz w:val="24"/>
                <w:szCs w:val="28"/>
              </w:rPr>
              <w:t xml:space="preserve"> 4</w:t>
            </w:r>
          </w:p>
        </w:tc>
      </w:tr>
      <w:tr w:rsidR="0055133B" w:rsidRPr="001D1FA6"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1D1FA6" w:rsidRDefault="0055133B" w:rsidP="001103F5">
            <w:pPr>
              <w:rPr>
                <w:rFonts w:ascii="SassoonPrimaryInfant" w:hAnsi="SassoonPrimaryInfant" w:cs="Arial"/>
                <w:b/>
                <w:color w:val="595959"/>
                <w:sz w:val="24"/>
                <w:szCs w:val="28"/>
              </w:rPr>
            </w:pPr>
            <w:bookmarkStart w:id="2" w:name="_Hlk31115505"/>
            <w:r w:rsidRPr="001D1FA6">
              <w:rPr>
                <w:rFonts w:ascii="SassoonPrimaryInfant" w:hAnsi="SassoonPrimaryInfant" w:cs="Arial"/>
                <w:b/>
                <w:color w:val="595959"/>
                <w:sz w:val="24"/>
                <w:szCs w:val="28"/>
              </w:rPr>
              <w:t>How well are you doing?</w:t>
            </w:r>
          </w:p>
          <w:p w14:paraId="51406E91" w14:textId="12DA6DCF" w:rsidR="00B677DA" w:rsidRPr="001D1FA6" w:rsidRDefault="00B677DA" w:rsidP="001103F5">
            <w:pPr>
              <w:rPr>
                <w:rFonts w:ascii="SassoonPrimaryInfant" w:hAnsi="SassoonPrimaryInfant" w:cs="Arial"/>
                <w:b/>
                <w:color w:val="595959"/>
                <w:sz w:val="24"/>
                <w:szCs w:val="28"/>
              </w:rPr>
            </w:pPr>
            <w:proofErr w:type="gramStart"/>
            <w:r w:rsidRPr="001D1FA6">
              <w:rPr>
                <w:rFonts w:ascii="SassoonPrimaryInfant" w:hAnsi="SassoonPrimaryInfant" w:cs="Arial"/>
                <w:b/>
                <w:color w:val="595959"/>
                <w:sz w:val="24"/>
                <w:szCs w:val="28"/>
              </w:rPr>
              <w:t>What’s</w:t>
            </w:r>
            <w:proofErr w:type="gramEnd"/>
            <w:r w:rsidRPr="001D1FA6">
              <w:rPr>
                <w:rFonts w:ascii="SassoonPrimaryInfant" w:hAnsi="SassoonPrimaryInfant" w:cs="Arial"/>
                <w:b/>
                <w:color w:val="595959"/>
                <w:sz w:val="24"/>
                <w:szCs w:val="28"/>
              </w:rPr>
              <w:t xml:space="preserve"> working well for your learners?</w:t>
            </w:r>
            <w:r w:rsidRPr="001D1FA6">
              <w:rPr>
                <w:rFonts w:ascii="SassoonPrimaryInfant" w:hAnsi="SassoonPrimaryInfant" w:cs="Arial"/>
                <w:b/>
                <w:color w:val="595959"/>
                <w:sz w:val="24"/>
                <w:szCs w:val="28"/>
              </w:rPr>
              <w:tab/>
            </w:r>
          </w:p>
        </w:tc>
      </w:tr>
      <w:tr w:rsidR="0055133B" w:rsidRPr="001D1FA6" w14:paraId="74B78F45" w14:textId="77777777" w:rsidTr="0055133B">
        <w:tblPrEx>
          <w:tblCellMar>
            <w:top w:w="28" w:type="dxa"/>
            <w:bottom w:w="28" w:type="dxa"/>
          </w:tblCellMar>
        </w:tblPrEx>
        <w:trPr>
          <w:trHeight w:val="627"/>
        </w:trPr>
        <w:tc>
          <w:tcPr>
            <w:tcW w:w="9782" w:type="dxa"/>
            <w:shd w:val="clear" w:color="auto" w:fill="auto"/>
            <w:vAlign w:val="center"/>
          </w:tcPr>
          <w:p w14:paraId="44A5AFD2" w14:textId="5A1F880E" w:rsidR="00FE0A6D" w:rsidRPr="001D1FA6" w:rsidRDefault="00065BE4"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Most</w:t>
            </w:r>
            <w:r w:rsidR="00FE0A6D" w:rsidRPr="001D1FA6">
              <w:rPr>
                <w:rFonts w:ascii="SassoonPrimaryInfant" w:hAnsi="SassoonPrimaryInfant" w:cs="Arial"/>
                <w:bCs/>
                <w:szCs w:val="24"/>
              </w:rPr>
              <w:t xml:space="preserve"> staff at </w:t>
            </w:r>
            <w:r w:rsidRPr="001D1FA6">
              <w:rPr>
                <w:rFonts w:ascii="SassoonPrimaryInfant" w:hAnsi="SassoonPrimaryInfant" w:cs="Arial"/>
                <w:bCs/>
                <w:szCs w:val="24"/>
              </w:rPr>
              <w:t>Macduff Primary</w:t>
            </w:r>
            <w:r w:rsidR="0094546B" w:rsidRPr="001D1FA6">
              <w:rPr>
                <w:rFonts w:ascii="SassoonPrimaryInfant" w:hAnsi="SassoonPrimaryInfant" w:cs="Arial"/>
                <w:bCs/>
                <w:szCs w:val="24"/>
              </w:rPr>
              <w:t xml:space="preserve"> </w:t>
            </w:r>
            <w:r w:rsidR="00FE0A6D" w:rsidRPr="001D1FA6">
              <w:rPr>
                <w:rFonts w:ascii="SassoonPrimaryInfant" w:hAnsi="SassoonPrimaryInfant" w:cs="Arial"/>
                <w:bCs/>
                <w:szCs w:val="24"/>
              </w:rPr>
              <w:t xml:space="preserve">have a very good knowledge of learners, </w:t>
            </w:r>
            <w:proofErr w:type="gramStart"/>
            <w:r w:rsidR="00FE0A6D" w:rsidRPr="001D1FA6">
              <w:rPr>
                <w:rFonts w:ascii="SassoonPrimaryInfant" w:hAnsi="SassoonPrimaryInfant" w:cs="Arial"/>
                <w:bCs/>
                <w:szCs w:val="24"/>
              </w:rPr>
              <w:t>families</w:t>
            </w:r>
            <w:proofErr w:type="gramEnd"/>
            <w:r w:rsidR="00FE0A6D" w:rsidRPr="001D1FA6">
              <w:rPr>
                <w:rFonts w:ascii="SassoonPrimaryInfant" w:hAnsi="SassoonPrimaryInfant" w:cs="Arial"/>
                <w:bCs/>
                <w:szCs w:val="24"/>
              </w:rPr>
              <w:t xml:space="preserve"> and their community.  A supportive ethos exists across the school for all pupils.</w:t>
            </w:r>
          </w:p>
          <w:p w14:paraId="2356E6A1" w14:textId="77777777" w:rsidR="00FE0A6D" w:rsidRPr="001D1FA6" w:rsidRDefault="00FE0A6D"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All are fully committed to ensure everyone is treated equitably and with respect. Due to the dedication of all staff almost all pupils build very positive relationships, allowing staff to identify and support individual needs.</w:t>
            </w:r>
          </w:p>
          <w:p w14:paraId="72571698" w14:textId="77777777" w:rsidR="00FE0A6D" w:rsidRPr="001D1FA6" w:rsidRDefault="00FE0A6D"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All staff are clear on the policies and procedures around child protection. Staff are vigilant and prompt in highlighting concerns and responding to issues</w:t>
            </w:r>
          </w:p>
          <w:p w14:paraId="120AC14E" w14:textId="48CEFE39" w:rsidR="00FE0A6D" w:rsidRPr="001D1FA6" w:rsidRDefault="00FE0A6D"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 xml:space="preserve">All staff are clear on principles and processes in relation to GIRFEC. </w:t>
            </w:r>
            <w:r w:rsidR="00065BE4" w:rsidRPr="001D1FA6">
              <w:rPr>
                <w:rFonts w:ascii="SassoonPrimaryInfant" w:hAnsi="SassoonPrimaryInfant" w:cs="Arial"/>
                <w:bCs/>
                <w:szCs w:val="24"/>
              </w:rPr>
              <w:t>Most</w:t>
            </w:r>
            <w:r w:rsidRPr="001D1FA6">
              <w:rPr>
                <w:rFonts w:ascii="SassoonPrimaryInfant" w:hAnsi="SassoonPrimaryInfant" w:cs="Arial"/>
                <w:bCs/>
                <w:szCs w:val="24"/>
              </w:rPr>
              <w:t xml:space="preserve"> pupils have an awareness of the wellbeing indicators and can discuss these appropriately </w:t>
            </w:r>
          </w:p>
          <w:p w14:paraId="5EEEC74C" w14:textId="77777777" w:rsidR="00FE0A6D" w:rsidRPr="001D1FA6" w:rsidRDefault="00FE0A6D"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All</w:t>
            </w:r>
            <w:r w:rsidRPr="001D1FA6">
              <w:rPr>
                <w:rFonts w:ascii="SassoonPrimaryInfant" w:hAnsi="SassoonPrimaryInfant" w:cs="Arial"/>
                <w:bCs/>
                <w:color w:val="FF0000"/>
                <w:szCs w:val="24"/>
              </w:rPr>
              <w:t xml:space="preserve"> </w:t>
            </w:r>
            <w:r w:rsidRPr="001D1FA6">
              <w:rPr>
                <w:rFonts w:ascii="SassoonPrimaryInfant" w:hAnsi="SassoonPrimaryInfant" w:cs="Arial"/>
                <w:bCs/>
                <w:szCs w:val="24"/>
              </w:rPr>
              <w:t xml:space="preserve">pupils have chronologies in place. Pastoral notes are used on SEEMIS to support this.  This includes a particular area to record any incident of alleged bullying. </w:t>
            </w:r>
          </w:p>
          <w:p w14:paraId="4703EC43" w14:textId="4D8CA359" w:rsidR="00FE0A6D" w:rsidRPr="001D1FA6" w:rsidRDefault="00FE0A6D" w:rsidP="00FE0A6D">
            <w:pPr>
              <w:pStyle w:val="ListParagraph"/>
              <w:numPr>
                <w:ilvl w:val="0"/>
                <w:numId w:val="21"/>
              </w:numPr>
              <w:rPr>
                <w:rFonts w:ascii="SassoonPrimaryInfant" w:hAnsi="SassoonPrimaryInfant" w:cs="Arial"/>
                <w:bCs/>
                <w:szCs w:val="24"/>
              </w:rPr>
            </w:pPr>
            <w:r w:rsidRPr="001D1FA6">
              <w:rPr>
                <w:rFonts w:ascii="SassoonPrimaryInfant" w:hAnsi="SassoonPrimaryInfant" w:cs="Arial"/>
                <w:bCs/>
                <w:szCs w:val="24"/>
              </w:rPr>
              <w:t xml:space="preserve">Class </w:t>
            </w:r>
            <w:proofErr w:type="gramStart"/>
            <w:r w:rsidRPr="001D1FA6">
              <w:rPr>
                <w:rFonts w:ascii="SassoonPrimaryInfant" w:hAnsi="SassoonPrimaryInfant" w:cs="Arial"/>
                <w:bCs/>
                <w:szCs w:val="24"/>
              </w:rPr>
              <w:t>teachers  work</w:t>
            </w:r>
            <w:proofErr w:type="gramEnd"/>
            <w:r w:rsidRPr="001D1FA6">
              <w:rPr>
                <w:rFonts w:ascii="SassoonPrimaryInfant" w:hAnsi="SassoonPrimaryInfant" w:cs="Arial"/>
                <w:bCs/>
                <w:szCs w:val="24"/>
              </w:rPr>
              <w:t xml:space="preserve"> closely with ASL teacher to plan targeted interventions. ASL teacher offers learning and teaching support, co-operative teaching, consultation, direct </w:t>
            </w:r>
            <w:proofErr w:type="gramStart"/>
            <w:r w:rsidRPr="001D1FA6">
              <w:rPr>
                <w:rFonts w:ascii="SassoonPrimaryInfant" w:hAnsi="SassoonPrimaryInfant" w:cs="Arial"/>
                <w:bCs/>
                <w:szCs w:val="24"/>
              </w:rPr>
              <w:t>intervention</w:t>
            </w:r>
            <w:proofErr w:type="gramEnd"/>
            <w:r w:rsidRPr="001D1FA6">
              <w:rPr>
                <w:rFonts w:ascii="SassoonPrimaryInfant" w:hAnsi="SassoonPrimaryInfant" w:cs="Arial"/>
                <w:bCs/>
                <w:szCs w:val="24"/>
              </w:rPr>
              <w:t xml:space="preserve"> and professional development. ASL teacher has good relationships with families and outside agencies and is pro-active in addressing next steps.  </w:t>
            </w:r>
            <w:r w:rsidR="004E054E">
              <w:rPr>
                <w:rFonts w:ascii="SassoonPrimaryInfant" w:hAnsi="SassoonPrimaryInfant" w:cs="Arial"/>
                <w:bCs/>
                <w:szCs w:val="24"/>
              </w:rPr>
              <w:t>Use of data has improved.</w:t>
            </w:r>
          </w:p>
          <w:p w14:paraId="3516AFD2" w14:textId="77777777" w:rsidR="00EE1A23" w:rsidRPr="00670A47" w:rsidRDefault="00FE0A6D" w:rsidP="001103F5">
            <w:pPr>
              <w:pStyle w:val="ListParagraph"/>
              <w:numPr>
                <w:ilvl w:val="0"/>
                <w:numId w:val="21"/>
              </w:numPr>
              <w:rPr>
                <w:rFonts w:ascii="SassoonPrimaryInfant" w:hAnsi="SassoonPrimaryInfant"/>
              </w:rPr>
            </w:pPr>
            <w:r w:rsidRPr="001D1FA6">
              <w:rPr>
                <w:rFonts w:ascii="SassoonPrimaryInfant" w:hAnsi="SassoonPrimaryInfant" w:cs="Arial"/>
                <w:bCs/>
                <w:szCs w:val="24"/>
              </w:rPr>
              <w:t>Transition programmes and activities are in place for Early Years/Primary/Secondary to ensure the well-being of pupils. Transition meetings are held annually for ASN pupils involving previous and new teacher.</w:t>
            </w:r>
          </w:p>
          <w:p w14:paraId="096EA4DE" w14:textId="12D1AA56" w:rsidR="00670A47" w:rsidRPr="001D1FA6" w:rsidRDefault="00670A47" w:rsidP="001103F5">
            <w:pPr>
              <w:pStyle w:val="ListParagraph"/>
              <w:numPr>
                <w:ilvl w:val="0"/>
                <w:numId w:val="21"/>
              </w:numPr>
              <w:rPr>
                <w:rFonts w:ascii="SassoonPrimaryInfant" w:hAnsi="SassoonPrimaryInfant"/>
              </w:rPr>
            </w:pPr>
            <w:r>
              <w:rPr>
                <w:rFonts w:ascii="SassoonPrimaryInfant" w:hAnsi="SassoonPrimaryInfant"/>
              </w:rPr>
              <w:t>GL PASS allows a good picture of the health and wellbeing of our pupils.</w:t>
            </w:r>
          </w:p>
        </w:tc>
      </w:tr>
      <w:tr w:rsidR="0055133B" w:rsidRPr="001D1FA6"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do you know?</w:t>
            </w:r>
          </w:p>
          <w:p w14:paraId="74B728B2" w14:textId="779B616B"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evidence do you have of positive impact on learners?</w:t>
            </w:r>
            <w:r w:rsidRPr="001D1FA6">
              <w:rPr>
                <w:rFonts w:ascii="SassoonPrimaryInfant" w:hAnsi="SassoonPrimaryInfant" w:cs="Arial"/>
                <w:b/>
                <w:color w:val="595959"/>
                <w:sz w:val="24"/>
                <w:szCs w:val="28"/>
              </w:rPr>
              <w:tab/>
            </w:r>
          </w:p>
        </w:tc>
      </w:tr>
      <w:tr w:rsidR="0055133B" w:rsidRPr="001D1FA6" w14:paraId="4A1577EE" w14:textId="77777777" w:rsidTr="0055133B">
        <w:tblPrEx>
          <w:tblCellMar>
            <w:top w:w="28" w:type="dxa"/>
            <w:bottom w:w="28" w:type="dxa"/>
          </w:tblCellMar>
        </w:tblPrEx>
        <w:trPr>
          <w:trHeight w:val="627"/>
        </w:trPr>
        <w:tc>
          <w:tcPr>
            <w:tcW w:w="9782" w:type="dxa"/>
            <w:shd w:val="clear" w:color="auto" w:fill="auto"/>
            <w:vAlign w:val="center"/>
          </w:tcPr>
          <w:p w14:paraId="504BDCC5" w14:textId="5FB74469"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Shared expectations in place across the school.  Positive, supportive ethos throughout the school. </w:t>
            </w:r>
          </w:p>
          <w:p w14:paraId="7482875B" w14:textId="77777777"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Annual update of GIRFEC/Child protection training carried out.  </w:t>
            </w:r>
          </w:p>
          <w:p w14:paraId="4E8FA44B" w14:textId="77777777"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Staff complete annual data protection, equalities and diversity training as provided by local authority</w:t>
            </w:r>
          </w:p>
          <w:p w14:paraId="59AD0477" w14:textId="0855CB18" w:rsidR="00035D80" w:rsidRDefault="006A70C3" w:rsidP="00035D80">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ALEC/SCARF resources used </w:t>
            </w:r>
            <w:r w:rsidR="00035D80">
              <w:rPr>
                <w:rFonts w:ascii="SassoonPrimaryInfant" w:hAnsi="SassoonPrimaryInfant" w:cs="Arial"/>
                <w:bCs/>
                <w:szCs w:val="24"/>
              </w:rPr>
              <w:t>in conjunction with other resources</w:t>
            </w:r>
            <w:r w:rsidR="00695C63">
              <w:rPr>
                <w:rFonts w:ascii="SassoonPrimaryInfant" w:hAnsi="SassoonPrimaryInfant" w:cs="Arial"/>
                <w:bCs/>
                <w:szCs w:val="24"/>
              </w:rPr>
              <w:t xml:space="preserve"> </w:t>
            </w:r>
          </w:p>
          <w:p w14:paraId="54ED294D" w14:textId="27636A52" w:rsidR="006A70C3"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Effective partnerships are in place with local church and community groups, police liaison and community officers, </w:t>
            </w:r>
            <w:proofErr w:type="spellStart"/>
            <w:r w:rsidRPr="001D1FA6">
              <w:rPr>
                <w:rFonts w:ascii="SassoonPrimaryInfant" w:hAnsi="SassoonPrimaryInfant" w:cs="Arial"/>
                <w:bCs/>
                <w:szCs w:val="24"/>
              </w:rPr>
              <w:t>Bikeability</w:t>
            </w:r>
            <w:proofErr w:type="spellEnd"/>
            <w:r w:rsidRPr="001D1FA6">
              <w:rPr>
                <w:rFonts w:ascii="SassoonPrimaryInfant" w:hAnsi="SassoonPrimaryInfant" w:cs="Arial"/>
                <w:bCs/>
                <w:szCs w:val="24"/>
              </w:rPr>
              <w:t>. The school also operates a three-year rolling first aid and CPR programme.</w:t>
            </w:r>
          </w:p>
          <w:p w14:paraId="2BF28F3A" w14:textId="7A2D4A99" w:rsidR="004E054E" w:rsidRPr="001D1FA6" w:rsidRDefault="004E054E" w:rsidP="006A70C3">
            <w:pPr>
              <w:pStyle w:val="ListParagraph"/>
              <w:numPr>
                <w:ilvl w:val="0"/>
                <w:numId w:val="22"/>
              </w:numPr>
              <w:rPr>
                <w:rFonts w:ascii="SassoonPrimaryInfant" w:hAnsi="SassoonPrimaryInfant" w:cs="Arial"/>
                <w:bCs/>
                <w:szCs w:val="24"/>
              </w:rPr>
            </w:pPr>
            <w:r>
              <w:rPr>
                <w:rFonts w:ascii="SassoonPrimaryInfant" w:hAnsi="SassoonPrimaryInfant" w:cs="Arial"/>
                <w:bCs/>
                <w:szCs w:val="24"/>
              </w:rPr>
              <w:t>Calm restraints have been reduced to zero.</w:t>
            </w:r>
          </w:p>
          <w:p w14:paraId="295642D2" w14:textId="0BAF8679" w:rsidR="006A70C3" w:rsidRPr="001D1FA6" w:rsidRDefault="004E054E" w:rsidP="006A70C3">
            <w:pPr>
              <w:pStyle w:val="ListParagraph"/>
              <w:numPr>
                <w:ilvl w:val="0"/>
                <w:numId w:val="22"/>
              </w:numPr>
              <w:rPr>
                <w:rFonts w:ascii="SassoonPrimaryInfant" w:hAnsi="SassoonPrimaryInfant" w:cs="Arial"/>
                <w:bCs/>
                <w:szCs w:val="24"/>
              </w:rPr>
            </w:pPr>
            <w:r>
              <w:rPr>
                <w:rFonts w:ascii="SassoonPrimaryInfant" w:hAnsi="SassoonPrimaryInfant" w:cs="Arial"/>
                <w:bCs/>
                <w:szCs w:val="24"/>
              </w:rPr>
              <w:t>A restorative approach to managing behaviour, along with a nurturing approach is in place and will be embedded.</w:t>
            </w:r>
          </w:p>
          <w:p w14:paraId="3301C926" w14:textId="488700C3" w:rsidR="00695C63" w:rsidRPr="00695C63" w:rsidRDefault="006A70C3" w:rsidP="00695C6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Targeted support is provided </w:t>
            </w:r>
          </w:p>
          <w:p w14:paraId="6B8430EE" w14:textId="77777777"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lastRenderedPageBreak/>
              <w:t xml:space="preserve">Outside agencies such as school nurse, doctor and CAHMS are also involved with the consideration of targeted support for individual pupils. </w:t>
            </w:r>
          </w:p>
          <w:p w14:paraId="49561784" w14:textId="77777777"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Sensory support provides ongoing guidance and support for a staff member. </w:t>
            </w:r>
          </w:p>
          <w:p w14:paraId="06D102F1" w14:textId="77777777"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Some staff are nurture trained and use this to support pupils</w:t>
            </w:r>
          </w:p>
          <w:p w14:paraId="5F8FD24B" w14:textId="59E98CC9" w:rsidR="006A70C3" w:rsidRPr="001D1FA6" w:rsidRDefault="006A70C3" w:rsidP="006A70C3">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 xml:space="preserve">MAAPM process being fully implemented.  Regular meetings with staff, </w:t>
            </w:r>
            <w:proofErr w:type="gramStart"/>
            <w:r w:rsidRPr="001D1FA6">
              <w:rPr>
                <w:rFonts w:ascii="SassoonPrimaryInfant" w:hAnsi="SassoonPrimaryInfant" w:cs="Arial"/>
                <w:bCs/>
                <w:szCs w:val="24"/>
              </w:rPr>
              <w:t>parents</w:t>
            </w:r>
            <w:proofErr w:type="gramEnd"/>
            <w:r w:rsidRPr="001D1FA6">
              <w:rPr>
                <w:rFonts w:ascii="SassoonPrimaryInfant" w:hAnsi="SassoonPrimaryInfant" w:cs="Arial"/>
                <w:bCs/>
                <w:szCs w:val="24"/>
              </w:rPr>
              <w:t xml:space="preserve"> and other agencies to meet pupils’ needs</w:t>
            </w:r>
            <w:r w:rsidR="00504935">
              <w:rPr>
                <w:rFonts w:ascii="SassoonPrimaryInfant" w:hAnsi="SassoonPrimaryInfant" w:cs="Arial"/>
                <w:bCs/>
                <w:szCs w:val="24"/>
              </w:rPr>
              <w:t xml:space="preserve"> and listen to the views of the child</w:t>
            </w:r>
            <w:r w:rsidRPr="001D1FA6">
              <w:rPr>
                <w:rFonts w:ascii="SassoonPrimaryInfant" w:hAnsi="SassoonPrimaryInfant" w:cs="Arial"/>
                <w:bCs/>
                <w:szCs w:val="24"/>
              </w:rPr>
              <w:t xml:space="preserve">.  </w:t>
            </w:r>
          </w:p>
          <w:p w14:paraId="2B837432" w14:textId="5CCE81AF" w:rsidR="006A70C3" w:rsidRPr="001D1FA6" w:rsidRDefault="00035D80" w:rsidP="006A70C3">
            <w:pPr>
              <w:pStyle w:val="ListParagraph"/>
              <w:numPr>
                <w:ilvl w:val="0"/>
                <w:numId w:val="22"/>
              </w:numPr>
              <w:rPr>
                <w:rFonts w:ascii="SassoonPrimaryInfant" w:hAnsi="SassoonPrimaryInfant" w:cs="Arial"/>
                <w:bCs/>
                <w:szCs w:val="24"/>
              </w:rPr>
            </w:pPr>
            <w:r>
              <w:rPr>
                <w:rFonts w:ascii="SassoonPrimaryInfant" w:hAnsi="SassoonPrimaryInfant" w:cs="Arial"/>
                <w:bCs/>
                <w:szCs w:val="24"/>
              </w:rPr>
              <w:t>SLT</w:t>
            </w:r>
            <w:r w:rsidR="006A70C3" w:rsidRPr="001D1FA6">
              <w:rPr>
                <w:rFonts w:ascii="SassoonPrimaryInfant" w:hAnsi="SassoonPrimaryInfant" w:cs="Arial"/>
                <w:bCs/>
                <w:szCs w:val="24"/>
              </w:rPr>
              <w:t xml:space="preserve"> meet </w:t>
            </w:r>
            <w:r>
              <w:rPr>
                <w:rFonts w:ascii="SassoonPrimaryInfant" w:hAnsi="SassoonPrimaryInfant" w:cs="Arial"/>
                <w:bCs/>
                <w:szCs w:val="24"/>
              </w:rPr>
              <w:t>at review periods</w:t>
            </w:r>
            <w:r w:rsidR="006A70C3" w:rsidRPr="001D1FA6">
              <w:rPr>
                <w:rFonts w:ascii="SassoonPrimaryInfant" w:hAnsi="SassoonPrimaryInfant" w:cs="Arial"/>
                <w:bCs/>
                <w:szCs w:val="24"/>
              </w:rPr>
              <w:t xml:space="preserve"> with SFL staff </w:t>
            </w:r>
            <w:proofErr w:type="gramStart"/>
            <w:r w:rsidR="006A70C3" w:rsidRPr="001D1FA6">
              <w:rPr>
                <w:rFonts w:ascii="SassoonPrimaryInfant" w:hAnsi="SassoonPrimaryInfant" w:cs="Arial"/>
                <w:bCs/>
                <w:szCs w:val="24"/>
              </w:rPr>
              <w:t>in order to</w:t>
            </w:r>
            <w:proofErr w:type="gramEnd"/>
            <w:r w:rsidR="006A70C3" w:rsidRPr="001D1FA6">
              <w:rPr>
                <w:rFonts w:ascii="SassoonPrimaryInfant" w:hAnsi="SassoonPrimaryInfant" w:cs="Arial"/>
                <w:bCs/>
                <w:szCs w:val="24"/>
              </w:rPr>
              <w:t xml:space="preserve"> plan appropriately to meet individual need.    </w:t>
            </w:r>
          </w:p>
          <w:p w14:paraId="54620D19" w14:textId="7E3524A8" w:rsidR="00EE1A23" w:rsidRDefault="006A70C3" w:rsidP="001103F5">
            <w:pPr>
              <w:pStyle w:val="ListParagraph"/>
              <w:numPr>
                <w:ilvl w:val="0"/>
                <w:numId w:val="22"/>
              </w:numPr>
              <w:rPr>
                <w:rFonts w:ascii="SassoonPrimaryInfant" w:hAnsi="SassoonPrimaryInfant" w:cs="Arial"/>
                <w:bCs/>
                <w:szCs w:val="24"/>
              </w:rPr>
            </w:pPr>
            <w:r w:rsidRPr="001D1FA6">
              <w:rPr>
                <w:rFonts w:ascii="SassoonPrimaryInfant" w:hAnsi="SassoonPrimaryInfant" w:cs="Arial"/>
                <w:bCs/>
                <w:szCs w:val="24"/>
              </w:rPr>
              <w:t>The cluster has a comprehensive transition programme run in partnership with cluster primaries/</w:t>
            </w:r>
            <w:r w:rsidR="00F5510C">
              <w:rPr>
                <w:rFonts w:ascii="SassoonPrimaryInfant" w:hAnsi="SassoonPrimaryInfant" w:cs="Arial"/>
                <w:bCs/>
                <w:szCs w:val="24"/>
              </w:rPr>
              <w:t>Banff</w:t>
            </w:r>
            <w:r w:rsidRPr="001D1FA6">
              <w:rPr>
                <w:rFonts w:ascii="SassoonPrimaryInfant" w:hAnsi="SassoonPrimaryInfant" w:cs="Arial"/>
                <w:bCs/>
                <w:szCs w:val="24"/>
              </w:rPr>
              <w:t xml:space="preserve"> Academy/ Aberdeenshire engineers and CLD.  There </w:t>
            </w:r>
            <w:r w:rsidR="00F5510C">
              <w:rPr>
                <w:rFonts w:ascii="SassoonPrimaryInfant" w:hAnsi="SassoonPrimaryInfant" w:cs="Arial"/>
                <w:bCs/>
                <w:szCs w:val="24"/>
              </w:rPr>
              <w:t xml:space="preserve">is a </w:t>
            </w:r>
            <w:proofErr w:type="gramStart"/>
            <w:r w:rsidR="00F5510C">
              <w:rPr>
                <w:rFonts w:ascii="SassoonPrimaryInfant" w:hAnsi="SassoonPrimaryInfant" w:cs="Arial"/>
                <w:bCs/>
                <w:szCs w:val="24"/>
              </w:rPr>
              <w:t>3 week</w:t>
            </w:r>
            <w:proofErr w:type="gramEnd"/>
            <w:r w:rsidR="00F5510C">
              <w:rPr>
                <w:rFonts w:ascii="SassoonPrimaryInfant" w:hAnsi="SassoonPrimaryInfant" w:cs="Arial"/>
                <w:bCs/>
                <w:szCs w:val="24"/>
              </w:rPr>
              <w:t xml:space="preserve"> transition period</w:t>
            </w:r>
            <w:r w:rsidRPr="001D1FA6">
              <w:rPr>
                <w:rFonts w:ascii="SassoonPrimaryInfant" w:hAnsi="SassoonPrimaryInfant" w:cs="Arial"/>
                <w:bCs/>
                <w:szCs w:val="24"/>
              </w:rPr>
              <w:t xml:space="preserve">.  There is an enhanced transition programme in place for any pupils who would benefit from this academy staff team provide a range of opportunities to engage with pupils and their families. </w:t>
            </w:r>
          </w:p>
          <w:p w14:paraId="57CC4FD8" w14:textId="398D0B1D" w:rsidR="00695C63" w:rsidRDefault="00695C63" w:rsidP="00695C63">
            <w:pPr>
              <w:rPr>
                <w:rFonts w:ascii="SassoonPrimaryInfant" w:hAnsi="SassoonPrimaryInfant" w:cs="Arial"/>
                <w:bCs/>
                <w:szCs w:val="24"/>
              </w:rPr>
            </w:pPr>
          </w:p>
          <w:p w14:paraId="72F02396" w14:textId="092CB261" w:rsidR="00695C63" w:rsidRPr="00695C63" w:rsidRDefault="00695C63" w:rsidP="00695C63">
            <w:pPr>
              <w:rPr>
                <w:rFonts w:ascii="SassoonPrimaryInfant" w:hAnsi="SassoonPrimaryInfant" w:cs="Arial"/>
                <w:bCs/>
                <w:szCs w:val="24"/>
              </w:rPr>
            </w:pPr>
            <w:r>
              <w:rPr>
                <w:rFonts w:ascii="SassoonPrimaryInfant" w:hAnsi="SassoonPrimaryInfant" w:cs="Arial"/>
                <w:bCs/>
                <w:szCs w:val="24"/>
              </w:rPr>
              <w:t xml:space="preserve">As a </w:t>
            </w:r>
            <w:proofErr w:type="gramStart"/>
            <w:r>
              <w:rPr>
                <w:rFonts w:ascii="SassoonPrimaryInfant" w:hAnsi="SassoonPrimaryInfant" w:cs="Arial"/>
                <w:bCs/>
                <w:szCs w:val="24"/>
              </w:rPr>
              <w:t>result</w:t>
            </w:r>
            <w:proofErr w:type="gramEnd"/>
            <w:r>
              <w:rPr>
                <w:rFonts w:ascii="SassoonPrimaryInfant" w:hAnsi="SassoonPrimaryInfant" w:cs="Arial"/>
                <w:bCs/>
                <w:szCs w:val="24"/>
              </w:rPr>
              <w:t xml:space="preserve"> pupils and parents report on an improved ethos in school. Attainment across the school year has risen and pupils report greater ownership and involvement in their learning experience. There is a better understanding of the impact on individual learners and carefully targeting interventions.</w:t>
            </w:r>
          </w:p>
          <w:p w14:paraId="11CEEAE1" w14:textId="2C159E2E" w:rsidR="00EE1A23" w:rsidRPr="001D1FA6" w:rsidRDefault="00EE1A23" w:rsidP="001103F5">
            <w:pPr>
              <w:rPr>
                <w:rFonts w:ascii="SassoonPrimaryInfant" w:hAnsi="SassoonPrimaryInfant" w:cs="Arial"/>
                <w:b/>
                <w:color w:val="595959"/>
                <w:sz w:val="24"/>
                <w:szCs w:val="28"/>
              </w:rPr>
            </w:pPr>
          </w:p>
        </w:tc>
      </w:tr>
      <w:tr w:rsidR="0055133B" w:rsidRPr="001D1FA6"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lastRenderedPageBreak/>
              <w:t>What are you going to do now?</w:t>
            </w:r>
          </w:p>
          <w:p w14:paraId="34A6B629" w14:textId="4154C6D2"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your improvement priorities in this area?</w:t>
            </w:r>
          </w:p>
        </w:tc>
      </w:tr>
      <w:tr w:rsidR="0011007E" w:rsidRPr="001D1FA6" w14:paraId="58FBE771" w14:textId="77777777" w:rsidTr="003940C3">
        <w:tblPrEx>
          <w:tblCellMar>
            <w:top w:w="28" w:type="dxa"/>
            <w:bottom w:w="28" w:type="dxa"/>
          </w:tblCellMar>
        </w:tblPrEx>
        <w:trPr>
          <w:trHeight w:val="2926"/>
        </w:trPr>
        <w:tc>
          <w:tcPr>
            <w:tcW w:w="9782" w:type="dxa"/>
            <w:shd w:val="clear" w:color="auto" w:fill="auto"/>
            <w:vAlign w:val="center"/>
          </w:tcPr>
          <w:p w14:paraId="6903BD28" w14:textId="7133C575" w:rsidR="0011007E" w:rsidRPr="001D1FA6" w:rsidRDefault="00170FE6" w:rsidP="00057D01">
            <w:pPr>
              <w:pStyle w:val="ListParagraph"/>
              <w:numPr>
                <w:ilvl w:val="0"/>
                <w:numId w:val="23"/>
              </w:numPr>
              <w:rPr>
                <w:rFonts w:ascii="SassoonPrimaryInfant" w:hAnsi="SassoonPrimaryInfant" w:cs="Arial"/>
                <w:bCs/>
                <w:szCs w:val="24"/>
              </w:rPr>
            </w:pPr>
            <w:r>
              <w:rPr>
                <w:rFonts w:ascii="SassoonPrimaryInfant" w:hAnsi="SassoonPrimaryInfant" w:cs="Arial"/>
                <w:bCs/>
                <w:szCs w:val="24"/>
              </w:rPr>
              <w:t xml:space="preserve">Review and embed the </w:t>
            </w:r>
            <w:r w:rsidR="003D7DAC">
              <w:rPr>
                <w:rFonts w:ascii="SassoonPrimaryInfant" w:hAnsi="SassoonPrimaryInfant" w:cs="Arial"/>
                <w:bCs/>
                <w:szCs w:val="24"/>
              </w:rPr>
              <w:t xml:space="preserve">restorative practice behaviour policy in partnership with staff, </w:t>
            </w:r>
            <w:proofErr w:type="gramStart"/>
            <w:r w:rsidR="003D7DAC">
              <w:rPr>
                <w:rFonts w:ascii="SassoonPrimaryInfant" w:hAnsi="SassoonPrimaryInfant" w:cs="Arial"/>
                <w:bCs/>
                <w:szCs w:val="24"/>
              </w:rPr>
              <w:t>pupils</w:t>
            </w:r>
            <w:proofErr w:type="gramEnd"/>
            <w:r w:rsidR="003D7DAC">
              <w:rPr>
                <w:rFonts w:ascii="SassoonPrimaryInfant" w:hAnsi="SassoonPrimaryInfant" w:cs="Arial"/>
                <w:bCs/>
                <w:szCs w:val="24"/>
              </w:rPr>
              <w:t xml:space="preserve"> and stakeholders.</w:t>
            </w:r>
          </w:p>
          <w:p w14:paraId="77D7BB88" w14:textId="29BB40E7" w:rsidR="0011007E" w:rsidRPr="001D1FA6" w:rsidRDefault="0011007E" w:rsidP="00057D01">
            <w:pPr>
              <w:pStyle w:val="ListParagraph"/>
              <w:numPr>
                <w:ilvl w:val="0"/>
                <w:numId w:val="23"/>
              </w:numPr>
              <w:rPr>
                <w:rFonts w:ascii="SassoonPrimaryInfant" w:hAnsi="SassoonPrimaryInfant" w:cs="Arial"/>
                <w:bCs/>
                <w:szCs w:val="24"/>
              </w:rPr>
            </w:pPr>
            <w:r w:rsidRPr="001D1FA6">
              <w:rPr>
                <w:rFonts w:ascii="SassoonPrimaryInfant" w:hAnsi="SassoonPrimaryInfant" w:cs="Arial"/>
                <w:bCs/>
                <w:szCs w:val="24"/>
              </w:rPr>
              <w:t>Further develop approaches to reviewing the impact of targeted interventions on our pupils over time, particularly PSA led interventions</w:t>
            </w:r>
            <w:r>
              <w:rPr>
                <w:rFonts w:ascii="SassoonPrimaryInfant" w:hAnsi="SassoonPrimaryInfant" w:cs="Arial"/>
                <w:bCs/>
                <w:szCs w:val="24"/>
              </w:rPr>
              <w:t xml:space="preserve"> like the emergent literacy programme</w:t>
            </w:r>
            <w:r w:rsidR="00170FE6">
              <w:rPr>
                <w:rFonts w:ascii="SassoonPrimaryInfant" w:hAnsi="SassoonPrimaryInfant" w:cs="Arial"/>
                <w:bCs/>
                <w:szCs w:val="24"/>
              </w:rPr>
              <w:t xml:space="preserve"> in partnership with Banff Academy Learning Coaches</w:t>
            </w:r>
            <w:r w:rsidRPr="001D1FA6">
              <w:rPr>
                <w:rFonts w:ascii="SassoonPrimaryInfant" w:hAnsi="SassoonPrimaryInfant" w:cs="Arial"/>
                <w:bCs/>
                <w:szCs w:val="24"/>
              </w:rPr>
              <w:t>.</w:t>
            </w:r>
          </w:p>
          <w:p w14:paraId="2A42503C" w14:textId="438A2E17" w:rsidR="0011007E" w:rsidRPr="001D1FA6" w:rsidRDefault="0011007E" w:rsidP="00057D01">
            <w:pPr>
              <w:pStyle w:val="ListParagraph"/>
              <w:numPr>
                <w:ilvl w:val="0"/>
                <w:numId w:val="23"/>
              </w:numPr>
              <w:rPr>
                <w:rFonts w:ascii="SassoonPrimaryInfant" w:hAnsi="SassoonPrimaryInfant" w:cs="Arial"/>
                <w:bCs/>
                <w:szCs w:val="24"/>
              </w:rPr>
            </w:pPr>
            <w:r w:rsidRPr="001D1FA6">
              <w:rPr>
                <w:rFonts w:ascii="SassoonPrimaryInfant" w:hAnsi="SassoonPrimaryInfant" w:cs="Arial"/>
                <w:bCs/>
                <w:szCs w:val="24"/>
              </w:rPr>
              <w:t xml:space="preserve">Continue to build capacity as a team to ensure the needs of all pupils are met. </w:t>
            </w:r>
            <w:r w:rsidR="00A35410">
              <w:rPr>
                <w:rFonts w:ascii="SassoonPrimaryInfant" w:hAnsi="SassoonPrimaryInfant" w:cs="Arial"/>
                <w:bCs/>
                <w:szCs w:val="24"/>
              </w:rPr>
              <w:t>Use the data effectively to plan for support.</w:t>
            </w:r>
          </w:p>
          <w:p w14:paraId="6AD29EDF" w14:textId="77777777" w:rsidR="0011007E" w:rsidRDefault="00A35410" w:rsidP="001103F5">
            <w:pPr>
              <w:pStyle w:val="ListParagraph"/>
              <w:numPr>
                <w:ilvl w:val="0"/>
                <w:numId w:val="23"/>
              </w:numPr>
              <w:rPr>
                <w:rFonts w:ascii="SassoonPrimaryInfant" w:hAnsi="SassoonPrimaryInfant" w:cs="Arial"/>
                <w:bCs/>
                <w:szCs w:val="24"/>
              </w:rPr>
            </w:pPr>
            <w:r>
              <w:rPr>
                <w:rFonts w:ascii="SassoonPrimaryInfant" w:hAnsi="SassoonPrimaryInfant" w:cs="Arial"/>
                <w:bCs/>
                <w:szCs w:val="24"/>
              </w:rPr>
              <w:t>Embed</w:t>
            </w:r>
            <w:r w:rsidR="0011007E" w:rsidRPr="001D1FA6">
              <w:rPr>
                <w:rFonts w:ascii="SassoonPrimaryInfant" w:hAnsi="SassoonPrimaryInfant" w:cs="Arial"/>
                <w:bCs/>
                <w:szCs w:val="24"/>
              </w:rPr>
              <w:t xml:space="preserve"> whole school nurturing approaches. </w:t>
            </w:r>
          </w:p>
          <w:p w14:paraId="75E122AB" w14:textId="0D7F96B2" w:rsidR="00962254" w:rsidRPr="001D1FA6" w:rsidRDefault="00962254" w:rsidP="001103F5">
            <w:pPr>
              <w:pStyle w:val="ListParagraph"/>
              <w:numPr>
                <w:ilvl w:val="0"/>
                <w:numId w:val="23"/>
              </w:numPr>
              <w:rPr>
                <w:rFonts w:ascii="SassoonPrimaryInfant" w:hAnsi="SassoonPrimaryInfant" w:cs="Arial"/>
                <w:bCs/>
                <w:szCs w:val="24"/>
              </w:rPr>
            </w:pPr>
            <w:r>
              <w:rPr>
                <w:rFonts w:ascii="SassoonPrimaryInfant" w:hAnsi="SassoonPrimaryInfant" w:cs="Arial"/>
                <w:bCs/>
                <w:szCs w:val="24"/>
              </w:rPr>
              <w:t xml:space="preserve">Staff </w:t>
            </w:r>
            <w:proofErr w:type="spellStart"/>
            <w:r>
              <w:rPr>
                <w:rFonts w:ascii="SassoonPrimaryInfant" w:hAnsi="SassoonPrimaryInfant" w:cs="Arial"/>
                <w:bCs/>
                <w:szCs w:val="24"/>
              </w:rPr>
              <w:t>well being</w:t>
            </w:r>
            <w:proofErr w:type="spellEnd"/>
            <w:r>
              <w:rPr>
                <w:rFonts w:ascii="SassoonPrimaryInfant" w:hAnsi="SassoonPrimaryInfant" w:cs="Arial"/>
                <w:bCs/>
                <w:szCs w:val="24"/>
              </w:rPr>
              <w:t xml:space="preserve"> will also be a priority as they team </w:t>
            </w:r>
            <w:r w:rsidR="00DF669B">
              <w:rPr>
                <w:rFonts w:ascii="SassoonPrimaryInfant" w:hAnsi="SassoonPrimaryInfant" w:cs="Arial"/>
                <w:bCs/>
                <w:szCs w:val="24"/>
              </w:rPr>
              <w:t>pushed hard for support and attainment through covid and on returning to school maintained an ambitious approach to not only learning but also wider achievements in school. As we approach the challenge of the cost for living crisis the impact on our team as well as our community will be carefully monitored by the head teacher.</w:t>
            </w:r>
          </w:p>
        </w:tc>
      </w:tr>
      <w:bookmarkEnd w:id="2"/>
    </w:tbl>
    <w:p w14:paraId="02D1F98E" w14:textId="77777777" w:rsidR="00EE1A23" w:rsidRPr="001D1FA6" w:rsidRDefault="00EE1A23" w:rsidP="005A2E34">
      <w:pPr>
        <w:pStyle w:val="BodyText3"/>
        <w:rPr>
          <w:rFonts w:ascii="SassoonPrimaryInfant" w:hAnsi="SassoonPrimaryInfant"/>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1D1FA6" w14:paraId="38B967FD" w14:textId="77777777" w:rsidTr="0055133B">
        <w:trPr>
          <w:trHeight w:val="627"/>
        </w:trPr>
        <w:tc>
          <w:tcPr>
            <w:tcW w:w="9782" w:type="dxa"/>
            <w:shd w:val="clear" w:color="auto" w:fill="E2EFD9" w:themeFill="accent6" w:themeFillTint="33"/>
            <w:vAlign w:val="center"/>
          </w:tcPr>
          <w:p w14:paraId="0AC3DE71" w14:textId="77777777" w:rsidR="0055133B" w:rsidRPr="001D1FA6" w:rsidRDefault="0055133B" w:rsidP="001103F5">
            <w:pPr>
              <w:rPr>
                <w:rFonts w:ascii="SassoonPrimaryInfant" w:hAnsi="SassoonPrimaryInfant" w:cs="Arial"/>
                <w:b/>
                <w:color w:val="595959"/>
                <w:szCs w:val="24"/>
              </w:rPr>
            </w:pPr>
            <w:r w:rsidRPr="001D1FA6">
              <w:rPr>
                <w:rFonts w:ascii="SassoonPrimaryInfant" w:hAnsi="SassoonPrimaryInfant" w:cs="Arial"/>
                <w:b/>
                <w:sz w:val="28"/>
                <w:szCs w:val="32"/>
              </w:rPr>
              <w:t>QI</w:t>
            </w:r>
            <w:r w:rsidRPr="001D1FA6">
              <w:rPr>
                <w:rFonts w:ascii="SassoonPrimaryInfant" w:hAnsi="SassoonPrimaryInfant" w:cs="Arial"/>
                <w:b/>
                <w:color w:val="595959"/>
                <w:szCs w:val="24"/>
              </w:rPr>
              <w:t xml:space="preserve"> </w:t>
            </w:r>
            <w:r w:rsidRPr="001D1FA6">
              <w:rPr>
                <w:rFonts w:ascii="SassoonPrimaryInfant" w:hAnsi="SassoonPrimaryInfant" w:cs="Arial"/>
                <w:b/>
                <w:sz w:val="28"/>
                <w:szCs w:val="32"/>
              </w:rPr>
              <w:t>3.2 Raising attainment and achievement</w:t>
            </w:r>
          </w:p>
          <w:p w14:paraId="1739447C" w14:textId="77777777" w:rsidR="0055133B" w:rsidRPr="001D1FA6" w:rsidRDefault="0055133B" w:rsidP="001103F5">
            <w:pPr>
              <w:rPr>
                <w:rFonts w:ascii="SassoonPrimaryInfant" w:hAnsi="SassoonPrimaryInfant" w:cs="Arial"/>
                <w:color w:val="595959"/>
                <w:sz w:val="24"/>
                <w:szCs w:val="28"/>
              </w:rPr>
            </w:pPr>
            <w:r w:rsidRPr="001D1FA6">
              <w:rPr>
                <w:rFonts w:ascii="SassoonPrimaryInfant" w:hAnsi="SassoonPrimaryInfant" w:cs="Arial"/>
                <w:color w:val="595959"/>
                <w:sz w:val="24"/>
                <w:szCs w:val="28"/>
              </w:rPr>
              <w:t>Attainment in literacy and numeracy</w:t>
            </w:r>
          </w:p>
          <w:p w14:paraId="0B04FBB4" w14:textId="77777777" w:rsidR="0055133B" w:rsidRPr="001D1FA6" w:rsidRDefault="0055133B" w:rsidP="001103F5">
            <w:pPr>
              <w:rPr>
                <w:rFonts w:ascii="SassoonPrimaryInfant" w:hAnsi="SassoonPrimaryInfant" w:cs="Arial"/>
                <w:color w:val="595959"/>
                <w:sz w:val="24"/>
                <w:szCs w:val="28"/>
              </w:rPr>
            </w:pPr>
            <w:r w:rsidRPr="001D1FA6">
              <w:rPr>
                <w:rFonts w:ascii="SassoonPrimaryInfant" w:hAnsi="SassoonPrimaryInfant" w:cs="Arial"/>
                <w:color w:val="595959"/>
                <w:sz w:val="24"/>
                <w:szCs w:val="28"/>
              </w:rPr>
              <w:t>Attainment over time</w:t>
            </w:r>
          </w:p>
          <w:p w14:paraId="5938D3C6" w14:textId="77777777" w:rsidR="0055133B" w:rsidRPr="001D1FA6" w:rsidRDefault="0055133B" w:rsidP="001103F5">
            <w:pPr>
              <w:rPr>
                <w:rFonts w:ascii="SassoonPrimaryInfant" w:hAnsi="SassoonPrimaryInfant" w:cs="Arial"/>
                <w:color w:val="595959"/>
                <w:sz w:val="24"/>
                <w:szCs w:val="28"/>
              </w:rPr>
            </w:pPr>
            <w:r w:rsidRPr="001D1FA6">
              <w:rPr>
                <w:rFonts w:ascii="SassoonPrimaryInfant" w:hAnsi="SassoonPrimaryInfant" w:cs="Arial"/>
                <w:color w:val="595959"/>
                <w:sz w:val="24"/>
                <w:szCs w:val="28"/>
              </w:rPr>
              <w:t>Overall quality of learners’ achievement</w:t>
            </w:r>
          </w:p>
          <w:p w14:paraId="74213349" w14:textId="77777777"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color w:val="595959"/>
                <w:sz w:val="24"/>
                <w:szCs w:val="28"/>
              </w:rPr>
              <w:t>Equity for all learners</w:t>
            </w:r>
          </w:p>
        </w:tc>
      </w:tr>
      <w:tr w:rsidR="0055133B" w:rsidRPr="001D1FA6" w14:paraId="471E24F6" w14:textId="77777777" w:rsidTr="001103F5">
        <w:trPr>
          <w:trHeight w:val="627"/>
        </w:trPr>
        <w:tc>
          <w:tcPr>
            <w:tcW w:w="9782" w:type="dxa"/>
            <w:shd w:val="clear" w:color="auto" w:fill="auto"/>
            <w:vAlign w:val="center"/>
          </w:tcPr>
          <w:p w14:paraId="5CCF28B7" w14:textId="77777777" w:rsidR="0055133B" w:rsidRPr="001D1FA6" w:rsidRDefault="0055133B" w:rsidP="0055133B">
            <w:pPr>
              <w:rPr>
                <w:rFonts w:ascii="SassoonPrimaryInfant" w:hAnsi="SassoonPrimaryInfant" w:cs="Arial"/>
                <w:b/>
                <w:color w:val="595959"/>
                <w:szCs w:val="24"/>
              </w:rPr>
            </w:pPr>
            <w:r w:rsidRPr="001D1FA6">
              <w:rPr>
                <w:rFonts w:ascii="SassoonPrimaryInfant" w:hAnsi="SassoonPrimaryInfant" w:cs="Arial"/>
                <w:b/>
                <w:color w:val="595959"/>
                <w:szCs w:val="24"/>
              </w:rPr>
              <w:t>Relevant NIF priority: All</w:t>
            </w:r>
          </w:p>
          <w:p w14:paraId="1259E241" w14:textId="77777777" w:rsidR="0055133B" w:rsidRPr="001D1FA6" w:rsidRDefault="0055133B" w:rsidP="0055133B">
            <w:pPr>
              <w:rPr>
                <w:rFonts w:ascii="SassoonPrimaryInfant" w:hAnsi="SassoonPrimaryInfant" w:cs="Arial"/>
                <w:b/>
                <w:color w:val="595959"/>
                <w:szCs w:val="24"/>
              </w:rPr>
            </w:pPr>
            <w:r w:rsidRPr="001D1FA6">
              <w:rPr>
                <w:rFonts w:ascii="SassoonPrimaryInfant" w:hAnsi="SassoonPrimaryInfant" w:cs="Arial"/>
                <w:b/>
                <w:color w:val="595959"/>
                <w:szCs w:val="24"/>
              </w:rPr>
              <w:t>Relevant NIF driver(s): Assessment of children’s progress, School improvement, Performance information</w:t>
            </w:r>
          </w:p>
          <w:p w14:paraId="1D498F10" w14:textId="237171DF" w:rsidR="0055133B" w:rsidRPr="001D1FA6" w:rsidRDefault="0055133B" w:rsidP="0055133B">
            <w:pPr>
              <w:rPr>
                <w:rFonts w:ascii="SassoonPrimaryInfant" w:hAnsi="SassoonPrimaryInfant" w:cs="Arial"/>
                <w:b/>
                <w:color w:val="595959"/>
                <w:szCs w:val="24"/>
              </w:rPr>
            </w:pPr>
            <w:r w:rsidRPr="001D1FA6">
              <w:rPr>
                <w:rFonts w:ascii="SassoonPrimaryInfant" w:hAnsi="SassoonPrimaryInfant" w:cs="Arial"/>
                <w:b/>
                <w:color w:val="595959"/>
                <w:szCs w:val="24"/>
              </w:rPr>
              <w:t xml:space="preserve">Level of quality for core QI:  </w:t>
            </w:r>
            <w:r w:rsidR="0011007E">
              <w:rPr>
                <w:rFonts w:ascii="SassoonPrimaryInfant" w:hAnsi="SassoonPrimaryInfant" w:cs="Arial"/>
                <w:b/>
                <w:color w:val="595959"/>
                <w:szCs w:val="24"/>
              </w:rPr>
              <w:t xml:space="preserve">Satisfactory </w:t>
            </w:r>
          </w:p>
          <w:p w14:paraId="2A021C2D" w14:textId="522A31C8" w:rsidR="0055133B" w:rsidRPr="001D1FA6" w:rsidRDefault="0055133B" w:rsidP="0055133B">
            <w:pPr>
              <w:rPr>
                <w:rFonts w:ascii="SassoonPrimaryInfant" w:hAnsi="SassoonPrimaryInfant" w:cs="Arial"/>
                <w:b/>
                <w:color w:val="595959"/>
                <w:szCs w:val="24"/>
              </w:rPr>
            </w:pPr>
            <w:r w:rsidRPr="001D1FA6">
              <w:rPr>
                <w:rFonts w:ascii="SassoonPrimaryInfant" w:hAnsi="SassoonPrimaryInfant" w:cs="Arial"/>
                <w:b/>
                <w:color w:val="595959"/>
                <w:szCs w:val="24"/>
              </w:rPr>
              <w:t>(HGIOS?4/HGIOELC? 1-6 scale)</w:t>
            </w:r>
            <w:r w:rsidR="0011007E">
              <w:rPr>
                <w:rFonts w:ascii="SassoonPrimaryInfant" w:hAnsi="SassoonPrimaryInfant" w:cs="Arial"/>
                <w:b/>
                <w:color w:val="595959"/>
                <w:szCs w:val="24"/>
              </w:rPr>
              <w:t>3</w:t>
            </w:r>
          </w:p>
          <w:p w14:paraId="3BD7211D" w14:textId="77777777" w:rsidR="0055133B" w:rsidRPr="001D1FA6" w:rsidRDefault="0055133B" w:rsidP="001103F5">
            <w:pPr>
              <w:rPr>
                <w:rFonts w:ascii="SassoonPrimaryInfant" w:hAnsi="SassoonPrimaryInfant" w:cs="Arial"/>
                <w:b/>
                <w:color w:val="595959"/>
                <w:szCs w:val="24"/>
              </w:rPr>
            </w:pPr>
          </w:p>
        </w:tc>
      </w:tr>
      <w:tr w:rsidR="0055133B" w:rsidRPr="001D1FA6" w14:paraId="04EB95D4" w14:textId="77777777" w:rsidTr="00B677DA">
        <w:trPr>
          <w:trHeight w:val="754"/>
        </w:trPr>
        <w:tc>
          <w:tcPr>
            <w:tcW w:w="9782" w:type="dxa"/>
            <w:shd w:val="clear" w:color="auto" w:fill="E2EFD9" w:themeFill="accent6" w:themeFillTint="33"/>
            <w:vAlign w:val="center"/>
          </w:tcPr>
          <w:p w14:paraId="10F047AF" w14:textId="77777777"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How well are you doing?</w:t>
            </w:r>
          </w:p>
          <w:p w14:paraId="398D831C" w14:textId="3315AC87" w:rsidR="00B677DA" w:rsidRPr="001D1FA6" w:rsidRDefault="00B677DA" w:rsidP="001103F5">
            <w:pPr>
              <w:rPr>
                <w:rFonts w:ascii="SassoonPrimaryInfant" w:hAnsi="SassoonPrimaryInfant" w:cs="Arial"/>
                <w:b/>
                <w:color w:val="595959"/>
                <w:sz w:val="24"/>
                <w:szCs w:val="28"/>
              </w:rPr>
            </w:pPr>
            <w:proofErr w:type="gramStart"/>
            <w:r w:rsidRPr="001D1FA6">
              <w:rPr>
                <w:rFonts w:ascii="SassoonPrimaryInfant" w:hAnsi="SassoonPrimaryInfant" w:cs="Arial"/>
                <w:b/>
                <w:color w:val="595959"/>
                <w:sz w:val="24"/>
                <w:szCs w:val="28"/>
              </w:rPr>
              <w:t>What’s</w:t>
            </w:r>
            <w:proofErr w:type="gramEnd"/>
            <w:r w:rsidRPr="001D1FA6">
              <w:rPr>
                <w:rFonts w:ascii="SassoonPrimaryInfant" w:hAnsi="SassoonPrimaryInfant" w:cs="Arial"/>
                <w:b/>
                <w:color w:val="595959"/>
                <w:sz w:val="24"/>
                <w:szCs w:val="28"/>
              </w:rPr>
              <w:t xml:space="preserve"> working well for your learners?</w:t>
            </w:r>
            <w:r w:rsidRPr="001D1FA6">
              <w:rPr>
                <w:rFonts w:ascii="SassoonPrimaryInfant" w:hAnsi="SassoonPrimaryInfant" w:cs="Arial"/>
                <w:b/>
                <w:color w:val="595959"/>
                <w:sz w:val="24"/>
                <w:szCs w:val="28"/>
              </w:rPr>
              <w:tab/>
            </w:r>
          </w:p>
        </w:tc>
      </w:tr>
      <w:tr w:rsidR="0055133B" w:rsidRPr="001D1FA6" w14:paraId="0804F47A" w14:textId="77777777" w:rsidTr="001103F5">
        <w:trPr>
          <w:trHeight w:val="627"/>
        </w:trPr>
        <w:tc>
          <w:tcPr>
            <w:tcW w:w="9782" w:type="dxa"/>
            <w:shd w:val="clear" w:color="auto" w:fill="auto"/>
            <w:vAlign w:val="center"/>
          </w:tcPr>
          <w:p w14:paraId="31CA9F7A" w14:textId="32D5D701" w:rsidR="00745D76" w:rsidRPr="001D1FA6" w:rsidRDefault="00745D76" w:rsidP="00745D76">
            <w:pPr>
              <w:pStyle w:val="ListParagraph"/>
              <w:numPr>
                <w:ilvl w:val="0"/>
                <w:numId w:val="19"/>
              </w:numPr>
              <w:rPr>
                <w:rFonts w:ascii="SassoonPrimaryInfant" w:hAnsi="SassoonPrimaryInfant" w:cs="Arial"/>
                <w:bCs/>
                <w:szCs w:val="24"/>
              </w:rPr>
            </w:pPr>
            <w:r w:rsidRPr="001D1FA6">
              <w:rPr>
                <w:rFonts w:ascii="SassoonPrimaryInfant" w:hAnsi="SassoonPrimaryInfant" w:cs="Arial"/>
                <w:bCs/>
                <w:szCs w:val="24"/>
              </w:rPr>
              <w:t xml:space="preserve">There is a positive picture of attainment for </w:t>
            </w:r>
            <w:r w:rsidR="0011007E">
              <w:rPr>
                <w:rFonts w:ascii="SassoonPrimaryInfant" w:hAnsi="SassoonPrimaryInfant" w:cs="Arial"/>
                <w:bCs/>
                <w:szCs w:val="24"/>
              </w:rPr>
              <w:t xml:space="preserve">Macduff </w:t>
            </w:r>
            <w:r w:rsidR="00C50568">
              <w:rPr>
                <w:rFonts w:ascii="SassoonPrimaryInfant" w:hAnsi="SassoonPrimaryInfant" w:cs="Arial"/>
                <w:bCs/>
                <w:szCs w:val="24"/>
              </w:rPr>
              <w:t>Primary</w:t>
            </w:r>
            <w:r w:rsidRPr="001D1FA6">
              <w:rPr>
                <w:rFonts w:ascii="SassoonPrimaryInfant" w:hAnsi="SassoonPrimaryInfant" w:cs="Arial"/>
                <w:bCs/>
                <w:szCs w:val="24"/>
              </w:rPr>
              <w:t xml:space="preserve"> School. </w:t>
            </w:r>
            <w:r w:rsidRPr="0011007E">
              <w:rPr>
                <w:rFonts w:ascii="SassoonPrimaryInfant" w:hAnsi="SassoonPrimaryInfant" w:cs="Arial"/>
                <w:bCs/>
                <w:szCs w:val="24"/>
              </w:rPr>
              <w:t>Mo</w:t>
            </w:r>
            <w:r w:rsidR="00A90B44" w:rsidRPr="0011007E">
              <w:rPr>
                <w:rFonts w:ascii="SassoonPrimaryInfant" w:hAnsi="SassoonPrimaryInfant" w:cs="Arial"/>
                <w:bCs/>
                <w:szCs w:val="24"/>
              </w:rPr>
              <w:t>s</w:t>
            </w:r>
            <w:r w:rsidRPr="0011007E">
              <w:rPr>
                <w:rFonts w:ascii="SassoonPrimaryInfant" w:hAnsi="SassoonPrimaryInfant" w:cs="Arial"/>
                <w:bCs/>
                <w:szCs w:val="24"/>
              </w:rPr>
              <w:t xml:space="preserve">t pupils </w:t>
            </w:r>
            <w:r w:rsidRPr="001D1FA6">
              <w:rPr>
                <w:rFonts w:ascii="SassoonPrimaryInfant" w:hAnsi="SassoonPrimaryInfant" w:cs="Arial"/>
                <w:bCs/>
                <w:szCs w:val="24"/>
              </w:rPr>
              <w:t xml:space="preserve">are attaining expected levels in literacy, numeracy and health and wellbeing.  Some children exceed expected levels.  </w:t>
            </w:r>
          </w:p>
          <w:p w14:paraId="4554E5FC" w14:textId="77777777" w:rsidR="00745D76" w:rsidRPr="001D1FA6" w:rsidRDefault="00745D76" w:rsidP="00745D76">
            <w:pPr>
              <w:pStyle w:val="ListParagraph"/>
              <w:numPr>
                <w:ilvl w:val="0"/>
                <w:numId w:val="19"/>
              </w:numPr>
              <w:rPr>
                <w:rFonts w:ascii="SassoonPrimaryInfant" w:hAnsi="SassoonPrimaryInfant" w:cs="Arial"/>
                <w:bCs/>
                <w:szCs w:val="24"/>
              </w:rPr>
            </w:pPr>
            <w:r w:rsidRPr="001D1FA6">
              <w:rPr>
                <w:rFonts w:ascii="SassoonPrimaryInfant" w:hAnsi="SassoonPrimaryInfant" w:cs="Arial"/>
                <w:bCs/>
                <w:szCs w:val="24"/>
              </w:rPr>
              <w:lastRenderedPageBreak/>
              <w:t>Universal supports are in place and targeted interventions for identified pupils and groups are put in place for those who need support.</w:t>
            </w:r>
          </w:p>
          <w:p w14:paraId="3D60254E" w14:textId="6C8D2892" w:rsidR="00745D76" w:rsidRPr="001D1FA6" w:rsidRDefault="00F624C2" w:rsidP="00745D76">
            <w:pPr>
              <w:pStyle w:val="ListParagraph"/>
              <w:numPr>
                <w:ilvl w:val="0"/>
                <w:numId w:val="19"/>
              </w:numPr>
              <w:rPr>
                <w:rFonts w:ascii="SassoonPrimaryInfant" w:hAnsi="SassoonPrimaryInfant" w:cs="Arial"/>
                <w:bCs/>
                <w:szCs w:val="24"/>
              </w:rPr>
            </w:pPr>
            <w:r>
              <w:rPr>
                <w:rFonts w:ascii="SassoonPrimaryInfant" w:hAnsi="SassoonPrimaryInfant" w:cs="Arial"/>
                <w:bCs/>
                <w:szCs w:val="24"/>
              </w:rPr>
              <w:t>Macduff</w:t>
            </w:r>
            <w:r w:rsidR="00745D76" w:rsidRPr="001D1FA6">
              <w:rPr>
                <w:rFonts w:ascii="SassoonPrimaryInfant" w:hAnsi="SassoonPrimaryInfant" w:cs="Arial"/>
                <w:bCs/>
                <w:szCs w:val="24"/>
              </w:rPr>
              <w:t xml:space="preserve"> pupils are successful, </w:t>
            </w:r>
            <w:r w:rsidR="00D805DB" w:rsidRPr="001D1FA6">
              <w:rPr>
                <w:rFonts w:ascii="SassoonPrimaryInfant" w:hAnsi="SassoonPrimaryInfant" w:cs="Arial"/>
                <w:bCs/>
                <w:szCs w:val="24"/>
              </w:rPr>
              <w:t>confident,</w:t>
            </w:r>
            <w:r w:rsidR="00745D76" w:rsidRPr="001D1FA6">
              <w:rPr>
                <w:rFonts w:ascii="SassoonPrimaryInfant" w:hAnsi="SassoonPrimaryInfant" w:cs="Arial"/>
                <w:bCs/>
                <w:szCs w:val="24"/>
              </w:rPr>
              <w:t xml:space="preserve"> and responsible. They contribute effectively to the life and work of the school. Their opinions are sought and acted upon allowing them ownership of initiatives and their school community.  </w:t>
            </w:r>
            <w:r>
              <w:rPr>
                <w:rFonts w:ascii="SassoonPrimaryInfant" w:hAnsi="SassoonPrimaryInfant" w:cs="Arial"/>
                <w:bCs/>
                <w:szCs w:val="24"/>
              </w:rPr>
              <w:t>Many</w:t>
            </w:r>
            <w:r w:rsidR="00745D76" w:rsidRPr="001D1FA6">
              <w:rPr>
                <w:rFonts w:ascii="SassoonPrimaryInfant" w:hAnsi="SassoonPrimaryInfant" w:cs="Arial"/>
                <w:bCs/>
                <w:color w:val="FF0000"/>
                <w:szCs w:val="24"/>
              </w:rPr>
              <w:t xml:space="preserve"> </w:t>
            </w:r>
            <w:r w:rsidR="00745D76" w:rsidRPr="001D1FA6">
              <w:rPr>
                <w:rFonts w:ascii="SassoonPrimaryInfant" w:hAnsi="SassoonPrimaryInfant" w:cs="Arial"/>
                <w:bCs/>
                <w:szCs w:val="24"/>
              </w:rPr>
              <w:t>pupils are involved in whole school development groups and a strong pupil voice forms part of self-evaluation activities.</w:t>
            </w:r>
          </w:p>
          <w:p w14:paraId="5CDF9286" w14:textId="3C2E1AAF" w:rsidR="0055133B" w:rsidRPr="00F624C2" w:rsidRDefault="00745D76" w:rsidP="001103F5">
            <w:pPr>
              <w:pStyle w:val="ListParagraph"/>
              <w:numPr>
                <w:ilvl w:val="0"/>
                <w:numId w:val="19"/>
              </w:numPr>
              <w:rPr>
                <w:rFonts w:ascii="SassoonPrimaryInfant" w:hAnsi="SassoonPrimaryInfant"/>
              </w:rPr>
            </w:pPr>
            <w:r w:rsidRPr="001D1FA6">
              <w:rPr>
                <w:rFonts w:ascii="SassoonPrimaryInfant" w:hAnsi="SassoonPrimaryInfant" w:cs="Arial"/>
                <w:bCs/>
                <w:szCs w:val="24"/>
              </w:rPr>
              <w:t>Attendance levels are generally high, exclusion rates are low, and inclusion is successful for most pupils</w:t>
            </w:r>
          </w:p>
        </w:tc>
      </w:tr>
      <w:tr w:rsidR="0055133B" w:rsidRPr="001D1FA6" w14:paraId="20F3D4E5" w14:textId="77777777" w:rsidTr="001103F5">
        <w:trPr>
          <w:trHeight w:val="627"/>
        </w:trPr>
        <w:tc>
          <w:tcPr>
            <w:tcW w:w="9782" w:type="dxa"/>
            <w:shd w:val="clear" w:color="auto" w:fill="E2EFD9" w:themeFill="accent6" w:themeFillTint="33"/>
            <w:vAlign w:val="center"/>
          </w:tcPr>
          <w:p w14:paraId="0725124B"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lastRenderedPageBreak/>
              <w:t>How do you know?</w:t>
            </w:r>
          </w:p>
          <w:p w14:paraId="5A4B972F" w14:textId="4B794A52"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evidence do you have of positive impact on learners?</w:t>
            </w:r>
            <w:r w:rsidRPr="001D1FA6">
              <w:rPr>
                <w:rFonts w:ascii="SassoonPrimaryInfant" w:hAnsi="SassoonPrimaryInfant" w:cs="Arial"/>
                <w:b/>
                <w:color w:val="595959"/>
                <w:sz w:val="24"/>
                <w:szCs w:val="28"/>
              </w:rPr>
              <w:tab/>
            </w:r>
          </w:p>
        </w:tc>
      </w:tr>
      <w:tr w:rsidR="0055133B" w:rsidRPr="001D1FA6" w14:paraId="087FCEFD" w14:textId="77777777" w:rsidTr="001103F5">
        <w:trPr>
          <w:trHeight w:val="627"/>
        </w:trPr>
        <w:tc>
          <w:tcPr>
            <w:tcW w:w="9782" w:type="dxa"/>
            <w:shd w:val="clear" w:color="auto" w:fill="auto"/>
            <w:vAlign w:val="center"/>
          </w:tcPr>
          <w:p w14:paraId="61D0D321" w14:textId="212E078C" w:rsidR="00AB22BA" w:rsidRDefault="00F42F94" w:rsidP="00C16B12">
            <w:pPr>
              <w:pStyle w:val="ListParagraph"/>
              <w:numPr>
                <w:ilvl w:val="0"/>
                <w:numId w:val="20"/>
              </w:numPr>
              <w:rPr>
                <w:rFonts w:ascii="SassoonPrimaryInfant" w:hAnsi="SassoonPrimaryInfant" w:cs="Arial"/>
                <w:bCs/>
                <w:szCs w:val="24"/>
              </w:rPr>
            </w:pPr>
            <w:r>
              <w:rPr>
                <w:rFonts w:ascii="SassoonPrimaryInfant" w:hAnsi="SassoonPrimaryInfant" w:cs="Arial"/>
                <w:bCs/>
                <w:szCs w:val="24"/>
              </w:rPr>
              <w:t>Following moderation and developing assessment processes the dialogue around professional judgement is more robust</w:t>
            </w:r>
            <w:r w:rsidR="00AB22BA">
              <w:rPr>
                <w:rFonts w:ascii="SassoonPrimaryInfant" w:hAnsi="SassoonPrimaryInfant" w:cs="Arial"/>
                <w:bCs/>
                <w:szCs w:val="24"/>
              </w:rPr>
              <w:t>.</w:t>
            </w:r>
          </w:p>
          <w:p w14:paraId="0365F2FC" w14:textId="762012AF" w:rsidR="00C16B12" w:rsidRPr="001D1FA6" w:rsidRDefault="00C16B12" w:rsidP="00C16B12">
            <w:pPr>
              <w:pStyle w:val="ListParagraph"/>
              <w:numPr>
                <w:ilvl w:val="0"/>
                <w:numId w:val="20"/>
              </w:numPr>
              <w:rPr>
                <w:rFonts w:ascii="SassoonPrimaryInfant" w:hAnsi="SassoonPrimaryInfant" w:cs="Arial"/>
                <w:bCs/>
                <w:szCs w:val="24"/>
              </w:rPr>
            </w:pPr>
            <w:r w:rsidRPr="001D1FA6">
              <w:rPr>
                <w:rFonts w:ascii="SassoonPrimaryInfant" w:hAnsi="SassoonPrimaryInfant" w:cs="Arial"/>
                <w:bCs/>
                <w:szCs w:val="24"/>
              </w:rPr>
              <w:t xml:space="preserve">Universal supports exist in all classes. ASL supports are regularly reviewed </w:t>
            </w:r>
            <w:proofErr w:type="gramStart"/>
            <w:r w:rsidRPr="001D1FA6">
              <w:rPr>
                <w:rFonts w:ascii="SassoonPrimaryInfant" w:hAnsi="SassoonPrimaryInfant" w:cs="Arial"/>
                <w:bCs/>
                <w:szCs w:val="24"/>
              </w:rPr>
              <w:t>in order to</w:t>
            </w:r>
            <w:proofErr w:type="gramEnd"/>
            <w:r w:rsidRPr="001D1FA6">
              <w:rPr>
                <w:rFonts w:ascii="SassoonPrimaryInfant" w:hAnsi="SassoonPrimaryInfant" w:cs="Arial"/>
                <w:bCs/>
                <w:szCs w:val="24"/>
              </w:rPr>
              <w:t xml:space="preserve"> ensure all resources are deployed appropriately to meet need.</w:t>
            </w:r>
          </w:p>
          <w:p w14:paraId="792770D5" w14:textId="372FC3F8" w:rsidR="00C16B12" w:rsidRPr="001D1FA6" w:rsidRDefault="00F624C2" w:rsidP="00C16B12">
            <w:pPr>
              <w:pStyle w:val="ListParagraph"/>
              <w:numPr>
                <w:ilvl w:val="0"/>
                <w:numId w:val="20"/>
              </w:numPr>
              <w:rPr>
                <w:rFonts w:ascii="SassoonPrimaryInfant" w:hAnsi="SassoonPrimaryInfant" w:cs="Arial"/>
                <w:bCs/>
                <w:szCs w:val="24"/>
              </w:rPr>
            </w:pPr>
            <w:r>
              <w:rPr>
                <w:rFonts w:ascii="SassoonPrimaryInfant" w:hAnsi="SassoonPrimaryInfant" w:cs="Arial"/>
                <w:bCs/>
                <w:szCs w:val="24"/>
              </w:rPr>
              <w:t>Aberdeenshire tracking</w:t>
            </w:r>
            <w:r w:rsidR="00C16B12" w:rsidRPr="001D1FA6">
              <w:rPr>
                <w:rFonts w:ascii="SassoonPrimaryInfant" w:hAnsi="SassoonPrimaryInfant" w:cs="Arial"/>
                <w:bCs/>
                <w:szCs w:val="24"/>
              </w:rPr>
              <w:t xml:space="preserve"> system and tracking meeting info is kept up to date termly</w:t>
            </w:r>
            <w:r w:rsidR="00F42F94">
              <w:rPr>
                <w:rFonts w:ascii="SassoonPrimaryInfant" w:hAnsi="SassoonPrimaryInfant" w:cs="Arial"/>
                <w:bCs/>
                <w:szCs w:val="24"/>
              </w:rPr>
              <w:t xml:space="preserve"> with teacher ownership of the process</w:t>
            </w:r>
            <w:r w:rsidR="00C16B12" w:rsidRPr="001D1FA6">
              <w:rPr>
                <w:rFonts w:ascii="SassoonPrimaryInfant" w:hAnsi="SassoonPrimaryInfant" w:cs="Arial"/>
                <w:bCs/>
                <w:szCs w:val="24"/>
              </w:rPr>
              <w:t>.</w:t>
            </w:r>
          </w:p>
          <w:p w14:paraId="7920850F" w14:textId="1001FC1F" w:rsidR="00C16B12" w:rsidRDefault="00F624C2" w:rsidP="00C16B12">
            <w:pPr>
              <w:pStyle w:val="ListParagraph"/>
              <w:numPr>
                <w:ilvl w:val="0"/>
                <w:numId w:val="20"/>
              </w:numPr>
              <w:rPr>
                <w:rFonts w:ascii="SassoonPrimaryInfant" w:hAnsi="SassoonPrimaryInfant" w:cs="Arial"/>
                <w:bCs/>
                <w:szCs w:val="24"/>
              </w:rPr>
            </w:pPr>
            <w:r>
              <w:rPr>
                <w:rFonts w:ascii="SassoonPrimaryInfant" w:hAnsi="SassoonPrimaryInfant" w:cs="Arial"/>
                <w:bCs/>
                <w:szCs w:val="24"/>
              </w:rPr>
              <w:t xml:space="preserve">SLT </w:t>
            </w:r>
            <w:r w:rsidR="00C16B12" w:rsidRPr="001D1FA6">
              <w:rPr>
                <w:rFonts w:ascii="SassoonPrimaryInfant" w:hAnsi="SassoonPrimaryInfant" w:cs="Arial"/>
                <w:bCs/>
                <w:szCs w:val="24"/>
              </w:rPr>
              <w:t>review specific cohorts of pupils (e.g.) pupils identified exceeding expectations as well as considering the impact of PEF on identified pupils.</w:t>
            </w:r>
          </w:p>
          <w:p w14:paraId="3731E916" w14:textId="25C11AF9" w:rsidR="00695C63" w:rsidRDefault="00695C63" w:rsidP="00C16B12">
            <w:pPr>
              <w:pStyle w:val="ListParagraph"/>
              <w:numPr>
                <w:ilvl w:val="0"/>
                <w:numId w:val="20"/>
              </w:numPr>
              <w:rPr>
                <w:rFonts w:ascii="SassoonPrimaryInfant" w:hAnsi="SassoonPrimaryInfant" w:cs="Arial"/>
                <w:bCs/>
                <w:szCs w:val="24"/>
              </w:rPr>
            </w:pPr>
            <w:r>
              <w:rPr>
                <w:rFonts w:ascii="SassoonPrimaryInfant" w:hAnsi="SassoonPrimaryInfant" w:cs="Arial"/>
                <w:bCs/>
                <w:szCs w:val="24"/>
              </w:rPr>
              <w:t xml:space="preserve">Achievement of a Level data shows that in the year 2020-21 reading on or above average in school was 71.3%, following the tasks described about this increased to </w:t>
            </w:r>
            <w:r w:rsidR="008446AD">
              <w:rPr>
                <w:rFonts w:ascii="SassoonPrimaryInfant" w:hAnsi="SassoonPrimaryInfant" w:cs="Arial"/>
                <w:bCs/>
                <w:szCs w:val="24"/>
              </w:rPr>
              <w:t>84%. Writing went from 69% to 79% (this remains a priority for further development) and numeracy in 2020-21 was 73% and in 2021-22 89%. This data is slightly reduced by the high level of learning needs in the p7 cohort, for example maths for p1 and p4 grew to 95% on or above average.</w:t>
            </w:r>
          </w:p>
          <w:p w14:paraId="7FCA53E9" w14:textId="77777777" w:rsidR="00695C63" w:rsidRPr="001D1FA6" w:rsidRDefault="00695C63" w:rsidP="00695C63">
            <w:pPr>
              <w:pStyle w:val="ListParagraph"/>
              <w:rPr>
                <w:rFonts w:ascii="SassoonPrimaryInfant" w:hAnsi="SassoonPrimaryInfant" w:cs="Arial"/>
                <w:bCs/>
                <w:szCs w:val="24"/>
              </w:rPr>
            </w:pPr>
          </w:p>
          <w:p w14:paraId="453B2178" w14:textId="77777777" w:rsidR="0055133B" w:rsidRPr="001D1FA6" w:rsidRDefault="0055133B" w:rsidP="00FA4938">
            <w:pPr>
              <w:pStyle w:val="ListParagraph"/>
              <w:rPr>
                <w:rFonts w:ascii="SassoonPrimaryInfant" w:hAnsi="SassoonPrimaryInfant" w:cs="Arial"/>
                <w:b/>
                <w:color w:val="595959"/>
                <w:sz w:val="24"/>
                <w:szCs w:val="28"/>
              </w:rPr>
            </w:pPr>
          </w:p>
        </w:tc>
      </w:tr>
      <w:tr w:rsidR="0055133B" w:rsidRPr="001D1FA6" w14:paraId="3BB6B20E" w14:textId="77777777" w:rsidTr="001103F5">
        <w:trPr>
          <w:trHeight w:val="627"/>
        </w:trPr>
        <w:tc>
          <w:tcPr>
            <w:tcW w:w="9782" w:type="dxa"/>
            <w:shd w:val="clear" w:color="auto" w:fill="E2EFD9" w:themeFill="accent6" w:themeFillTint="33"/>
            <w:vAlign w:val="center"/>
          </w:tcPr>
          <w:p w14:paraId="403937A0" w14:textId="77777777" w:rsidR="001C18FA" w:rsidRPr="001D1FA6" w:rsidRDefault="001C18FA"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 going to do now?</w:t>
            </w:r>
          </w:p>
          <w:p w14:paraId="2A3483F2" w14:textId="2CF7F9DC" w:rsidR="0055133B" w:rsidRPr="001D1FA6" w:rsidRDefault="0055133B" w:rsidP="001103F5">
            <w:pPr>
              <w:rPr>
                <w:rFonts w:ascii="SassoonPrimaryInfant" w:hAnsi="SassoonPrimaryInfant" w:cs="Arial"/>
                <w:b/>
                <w:color w:val="595959"/>
                <w:sz w:val="24"/>
                <w:szCs w:val="28"/>
              </w:rPr>
            </w:pPr>
            <w:r w:rsidRPr="001D1FA6">
              <w:rPr>
                <w:rFonts w:ascii="SassoonPrimaryInfant" w:hAnsi="SassoonPrimaryInfant" w:cs="Arial"/>
                <w:b/>
                <w:color w:val="595959"/>
                <w:sz w:val="24"/>
                <w:szCs w:val="28"/>
              </w:rPr>
              <w:t>What are your improvement priorities in this area?</w:t>
            </w:r>
          </w:p>
        </w:tc>
      </w:tr>
      <w:tr w:rsidR="0055133B" w:rsidRPr="001D1FA6" w14:paraId="3AD31159" w14:textId="77777777" w:rsidTr="00962254">
        <w:trPr>
          <w:trHeight w:val="3915"/>
        </w:trPr>
        <w:tc>
          <w:tcPr>
            <w:tcW w:w="9782" w:type="dxa"/>
            <w:shd w:val="clear" w:color="auto" w:fill="auto"/>
            <w:vAlign w:val="center"/>
          </w:tcPr>
          <w:p w14:paraId="27DCD76A" w14:textId="77777777" w:rsidR="0094546B" w:rsidRPr="001D1FA6" w:rsidRDefault="0094546B" w:rsidP="0094546B">
            <w:pPr>
              <w:rPr>
                <w:rFonts w:ascii="SassoonPrimaryInfant" w:hAnsi="SassoonPrimaryInfant" w:cs="Arial"/>
                <w:bCs/>
                <w:szCs w:val="24"/>
              </w:rPr>
            </w:pPr>
          </w:p>
          <w:p w14:paraId="19F8007F" w14:textId="28C07209" w:rsidR="00FA4938" w:rsidRDefault="0094546B" w:rsidP="0094546B">
            <w:pPr>
              <w:pStyle w:val="ListParagraph"/>
              <w:numPr>
                <w:ilvl w:val="0"/>
                <w:numId w:val="25"/>
              </w:numPr>
              <w:rPr>
                <w:rFonts w:ascii="SassoonPrimaryInfant" w:hAnsi="SassoonPrimaryInfant" w:cs="Arial"/>
                <w:bCs/>
                <w:szCs w:val="24"/>
              </w:rPr>
            </w:pPr>
            <w:r w:rsidRPr="001D1FA6">
              <w:rPr>
                <w:rFonts w:ascii="SassoonPrimaryInfant" w:hAnsi="SassoonPrimaryInfant" w:cs="Arial"/>
                <w:bCs/>
                <w:szCs w:val="24"/>
              </w:rPr>
              <w:t>Continue to develop moderation processes and practice</w:t>
            </w:r>
            <w:r w:rsidR="00FA4938">
              <w:rPr>
                <w:rFonts w:ascii="SassoonPrimaryInfant" w:hAnsi="SassoonPrimaryInfant" w:cs="Arial"/>
                <w:bCs/>
                <w:szCs w:val="24"/>
              </w:rPr>
              <w:t xml:space="preserve"> as a practical tool</w:t>
            </w:r>
            <w:r w:rsidRPr="001D1FA6">
              <w:rPr>
                <w:rFonts w:ascii="SassoonPrimaryInfant" w:hAnsi="SassoonPrimaryInfant" w:cs="Arial"/>
                <w:bCs/>
                <w:szCs w:val="24"/>
              </w:rPr>
              <w:t xml:space="preserve">.  </w:t>
            </w:r>
          </w:p>
          <w:p w14:paraId="51E3A972" w14:textId="707D822E" w:rsidR="0094546B" w:rsidRPr="001D1FA6" w:rsidRDefault="0094546B" w:rsidP="0094546B">
            <w:pPr>
              <w:pStyle w:val="ListParagraph"/>
              <w:numPr>
                <w:ilvl w:val="0"/>
                <w:numId w:val="25"/>
              </w:numPr>
              <w:rPr>
                <w:rFonts w:ascii="SassoonPrimaryInfant" w:hAnsi="SassoonPrimaryInfant" w:cs="Arial"/>
                <w:bCs/>
                <w:szCs w:val="24"/>
              </w:rPr>
            </w:pPr>
            <w:r w:rsidRPr="001D1FA6">
              <w:rPr>
                <w:rFonts w:ascii="SassoonPrimaryInfant" w:hAnsi="SassoonPrimaryInfant" w:cs="Arial"/>
                <w:bCs/>
                <w:szCs w:val="24"/>
              </w:rPr>
              <w:t>Continue training for staff around assessment incorporating support from local authority QAMSOs</w:t>
            </w:r>
          </w:p>
          <w:p w14:paraId="01238827" w14:textId="43706A3C" w:rsidR="0055133B" w:rsidRDefault="0094546B" w:rsidP="001103F5">
            <w:pPr>
              <w:pStyle w:val="ListParagraph"/>
              <w:numPr>
                <w:ilvl w:val="0"/>
                <w:numId w:val="25"/>
              </w:numPr>
              <w:rPr>
                <w:rFonts w:ascii="SassoonPrimaryInfant" w:hAnsi="SassoonPrimaryInfant" w:cs="Arial"/>
                <w:bCs/>
                <w:szCs w:val="24"/>
              </w:rPr>
            </w:pPr>
            <w:r w:rsidRPr="001D1FA6">
              <w:rPr>
                <w:rFonts w:ascii="SassoonPrimaryInfant" w:hAnsi="SassoonPrimaryInfant" w:cs="Arial"/>
                <w:bCs/>
                <w:szCs w:val="24"/>
              </w:rPr>
              <w:t>Continue to familiarise all staff with the interrogation of SNSA</w:t>
            </w:r>
            <w:r w:rsidR="00670A47">
              <w:rPr>
                <w:rFonts w:ascii="SassoonPrimaryInfant" w:hAnsi="SassoonPrimaryInfant" w:cs="Arial"/>
                <w:bCs/>
                <w:szCs w:val="24"/>
              </w:rPr>
              <w:t>, GL</w:t>
            </w:r>
            <w:r w:rsidR="00FA4938">
              <w:rPr>
                <w:rFonts w:ascii="SassoonPrimaryInfant" w:hAnsi="SassoonPrimaryInfant" w:cs="Arial"/>
                <w:bCs/>
                <w:szCs w:val="24"/>
              </w:rPr>
              <w:t xml:space="preserve"> and ACEL data</w:t>
            </w:r>
            <w:r w:rsidRPr="001D1FA6">
              <w:rPr>
                <w:rFonts w:ascii="SassoonPrimaryInfant" w:hAnsi="SassoonPrimaryInfant" w:cs="Arial"/>
                <w:bCs/>
                <w:szCs w:val="24"/>
              </w:rPr>
              <w:t>.</w:t>
            </w:r>
          </w:p>
          <w:p w14:paraId="399E442A" w14:textId="77777777" w:rsidR="00981405" w:rsidRDefault="00981405" w:rsidP="001103F5">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 xml:space="preserve">Development of pupil voice groups. Pupil council and class council are good but not enough children involved in </w:t>
            </w:r>
            <w:r w:rsidR="001C667A">
              <w:rPr>
                <w:rFonts w:ascii="SassoonPrimaryInfant" w:hAnsi="SassoonPrimaryInfant" w:cs="Arial"/>
                <w:bCs/>
                <w:szCs w:val="24"/>
              </w:rPr>
              <w:t>pupil leadership of learning.</w:t>
            </w:r>
            <w:r w:rsidR="001636FE">
              <w:rPr>
                <w:rFonts w:ascii="SassoonPrimaryInfant" w:hAnsi="SassoonPrimaryInfant" w:cs="Arial"/>
                <w:bCs/>
                <w:szCs w:val="24"/>
              </w:rPr>
              <w:t xml:space="preserve"> – focus groups</w:t>
            </w:r>
          </w:p>
          <w:p w14:paraId="296A9EE7" w14:textId="77777777" w:rsidR="001636FE" w:rsidRDefault="001636FE" w:rsidP="001103F5">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Using a robust and consistent approach to assessment develop a clear picture of attainment and share with staff for analysis and discussion.</w:t>
            </w:r>
          </w:p>
          <w:p w14:paraId="6AD9A670" w14:textId="4183F4FD" w:rsidR="00670A47" w:rsidRPr="001D1FA6" w:rsidRDefault="00670A47" w:rsidP="001103F5">
            <w:pPr>
              <w:pStyle w:val="ListParagraph"/>
              <w:numPr>
                <w:ilvl w:val="0"/>
                <w:numId w:val="25"/>
              </w:numPr>
              <w:rPr>
                <w:rFonts w:ascii="SassoonPrimaryInfant" w:hAnsi="SassoonPrimaryInfant" w:cs="Arial"/>
                <w:bCs/>
                <w:szCs w:val="24"/>
              </w:rPr>
            </w:pPr>
            <w:r>
              <w:rPr>
                <w:rFonts w:ascii="SassoonPrimaryInfant" w:hAnsi="SassoonPrimaryInfant" w:cs="Arial"/>
                <w:bCs/>
                <w:szCs w:val="24"/>
              </w:rPr>
              <w:t xml:space="preserve">The data shows we need to have a push on literacy, specifically writing and this will be a </w:t>
            </w:r>
            <w:r w:rsidR="00962254">
              <w:rPr>
                <w:rFonts w:ascii="SassoonPrimaryInfant" w:hAnsi="SassoonPrimaryInfant" w:cs="Arial"/>
                <w:bCs/>
                <w:szCs w:val="24"/>
              </w:rPr>
              <w:t xml:space="preserve">priority. From classroom observations and feedback there are </w:t>
            </w:r>
            <w:proofErr w:type="gramStart"/>
            <w:r w:rsidR="00962254">
              <w:rPr>
                <w:rFonts w:ascii="SassoonPrimaryInfant" w:hAnsi="SassoonPrimaryInfant" w:cs="Arial"/>
                <w:bCs/>
                <w:szCs w:val="24"/>
              </w:rPr>
              <w:t>a number of</w:t>
            </w:r>
            <w:proofErr w:type="gramEnd"/>
            <w:r w:rsidR="00962254">
              <w:rPr>
                <w:rFonts w:ascii="SassoonPrimaryInfant" w:hAnsi="SassoonPrimaryInfant" w:cs="Arial"/>
                <w:bCs/>
                <w:szCs w:val="24"/>
              </w:rPr>
              <w:t xml:space="preserve"> factors to be considered in writing, partly challenges teaching online during covid however as a school we will develop a strategy going back to the talk for writing basics to rebuild vocabulary and develop skills.</w:t>
            </w:r>
          </w:p>
        </w:tc>
      </w:tr>
    </w:tbl>
    <w:p w14:paraId="4BE089C8" w14:textId="77777777" w:rsidR="0055133B" w:rsidRPr="001D1FA6" w:rsidRDefault="0055133B" w:rsidP="000874DB">
      <w:pPr>
        <w:rPr>
          <w:rFonts w:ascii="SassoonPrimaryInfant" w:hAnsi="SassoonPrimaryInfant"/>
          <w:sz w:val="24"/>
          <w:szCs w:val="24"/>
        </w:rPr>
        <w:sectPr w:rsidR="0055133B" w:rsidRPr="001D1FA6">
          <w:pgSz w:w="11906" w:h="16838"/>
          <w:pgMar w:top="1440" w:right="1440" w:bottom="1440" w:left="1440" w:header="708" w:footer="708" w:gutter="0"/>
          <w:cols w:space="708"/>
          <w:docGrid w:linePitch="360"/>
        </w:sectPr>
      </w:pPr>
    </w:p>
    <w:p w14:paraId="1F349A3F" w14:textId="57116130" w:rsidR="000874DB" w:rsidRDefault="000874DB" w:rsidP="0055133B">
      <w:pPr>
        <w:pStyle w:val="Heading1"/>
        <w:rPr>
          <w:rFonts w:ascii="SassoonPrimaryInfant" w:hAnsi="SassoonPrimaryInfant" w:cs="Arial"/>
          <w:color w:val="004289"/>
          <w:sz w:val="28"/>
          <w:szCs w:val="28"/>
          <w:lang w:val="en-GB"/>
        </w:rPr>
      </w:pPr>
      <w:r w:rsidRPr="001D1FA6">
        <w:rPr>
          <w:rFonts w:ascii="SassoonPrimaryInfant" w:hAnsi="SassoonPrimaryInfant" w:cs="Arial"/>
          <w:color w:val="004289"/>
          <w:sz w:val="28"/>
          <w:szCs w:val="28"/>
        </w:rPr>
        <w:lastRenderedPageBreak/>
        <w:t xml:space="preserve">PEF </w:t>
      </w:r>
      <w:r w:rsidR="00010C7A" w:rsidRPr="001D1FA6">
        <w:rPr>
          <w:rFonts w:ascii="SassoonPrimaryInfant" w:hAnsi="SassoonPrimaryInfant" w:cs="Arial"/>
          <w:color w:val="004289"/>
          <w:sz w:val="28"/>
          <w:szCs w:val="28"/>
        </w:rPr>
        <w:t>20</w:t>
      </w:r>
      <w:r w:rsidR="001C18FA" w:rsidRPr="001D1FA6">
        <w:rPr>
          <w:rFonts w:ascii="SassoonPrimaryInfant" w:hAnsi="SassoonPrimaryInfant" w:cs="Arial"/>
          <w:color w:val="004289"/>
          <w:sz w:val="28"/>
          <w:szCs w:val="28"/>
          <w:lang w:val="en-GB"/>
        </w:rPr>
        <w:t>2</w:t>
      </w:r>
      <w:r w:rsidR="00124496">
        <w:rPr>
          <w:rFonts w:ascii="SassoonPrimaryInfant" w:hAnsi="SassoonPrimaryInfant" w:cs="Arial"/>
          <w:color w:val="004289"/>
          <w:sz w:val="28"/>
          <w:szCs w:val="28"/>
          <w:lang w:val="en-GB"/>
        </w:rPr>
        <w:t>2</w:t>
      </w:r>
      <w:r w:rsidR="00010C7A" w:rsidRPr="001D1FA6">
        <w:rPr>
          <w:rFonts w:ascii="SassoonPrimaryInfant" w:hAnsi="SassoonPrimaryInfant" w:cs="Arial"/>
          <w:color w:val="004289"/>
          <w:sz w:val="28"/>
          <w:szCs w:val="28"/>
        </w:rPr>
        <w:t>-20</w:t>
      </w:r>
      <w:r w:rsidR="001C18FA" w:rsidRPr="001D1FA6">
        <w:rPr>
          <w:rFonts w:ascii="SassoonPrimaryInfant" w:hAnsi="SassoonPrimaryInfant" w:cs="Arial"/>
          <w:color w:val="004289"/>
          <w:sz w:val="28"/>
          <w:szCs w:val="28"/>
          <w:lang w:val="en-GB"/>
        </w:rPr>
        <w:t>2</w:t>
      </w:r>
      <w:r w:rsidR="00124496">
        <w:rPr>
          <w:rFonts w:ascii="SassoonPrimaryInfant" w:hAnsi="SassoonPrimaryInfant" w:cs="Arial"/>
          <w:color w:val="004289"/>
          <w:sz w:val="28"/>
          <w:szCs w:val="28"/>
          <w:lang w:val="en-GB"/>
        </w:rPr>
        <w:t>3</w:t>
      </w:r>
    </w:p>
    <w:p w14:paraId="2C696C89" w14:textId="77777777" w:rsidR="00AF4072" w:rsidRPr="00AF4072" w:rsidRDefault="00AF4072" w:rsidP="00AF4072">
      <w:pPr>
        <w:spacing w:after="0" w:line="240" w:lineRule="auto"/>
        <w:jc w:val="both"/>
        <w:textAlignment w:val="baseline"/>
        <w:rPr>
          <w:rFonts w:ascii="Segoe UI" w:eastAsia="Times New Roman" w:hAnsi="Segoe UI" w:cs="Segoe UI"/>
          <w:sz w:val="18"/>
          <w:szCs w:val="18"/>
          <w:lang w:eastAsia="en-GB"/>
        </w:rPr>
      </w:pPr>
      <w:r w:rsidRPr="00AF4072">
        <w:rPr>
          <w:rFonts w:ascii="Arial" w:eastAsia="Times New Roman" w:hAnsi="Arial" w:cs="Arial"/>
          <w:b/>
          <w:bCs/>
          <w:lang w:eastAsia="en-GB"/>
        </w:rPr>
        <w:t>PEF PLAN FOR COMPLETION BY HEAD TEACHER</w:t>
      </w:r>
      <w:r w:rsidRPr="00AF4072">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5225"/>
      </w:tblGrid>
      <w:tr w:rsidR="00AF4072" w:rsidRPr="00AF4072" w14:paraId="17A9C9E2" w14:textId="77777777" w:rsidTr="00AF4072">
        <w:trPr>
          <w:trHeight w:val="390"/>
        </w:trPr>
        <w:tc>
          <w:tcPr>
            <w:tcW w:w="3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58960"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sz w:val="24"/>
                <w:szCs w:val="24"/>
                <w:lang w:eastAsia="en-GB"/>
              </w:rPr>
              <w:t>Proposal Period</w:t>
            </w:r>
            <w:r w:rsidRPr="00AF4072">
              <w:rPr>
                <w:rFonts w:ascii="Arial" w:eastAsia="Times New Roman" w:hAnsi="Arial" w:cs="Arial"/>
                <w:sz w:val="24"/>
                <w:szCs w:val="24"/>
                <w:lang w:eastAsia="en-GB"/>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41E43" w14:textId="4D2C8F9A"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sz w:val="24"/>
                <w:szCs w:val="24"/>
                <w:lang w:eastAsia="en-GB"/>
              </w:rPr>
              <w:t>202</w:t>
            </w:r>
            <w:r w:rsidR="00FC1FF4">
              <w:rPr>
                <w:rFonts w:ascii="Arial" w:eastAsia="Times New Roman" w:hAnsi="Arial" w:cs="Arial"/>
                <w:sz w:val="24"/>
                <w:szCs w:val="24"/>
                <w:lang w:eastAsia="en-GB"/>
              </w:rPr>
              <w:t>2</w:t>
            </w:r>
            <w:r w:rsidRPr="00AF4072">
              <w:rPr>
                <w:rFonts w:ascii="Arial" w:eastAsia="Times New Roman" w:hAnsi="Arial" w:cs="Arial"/>
                <w:sz w:val="24"/>
                <w:szCs w:val="24"/>
                <w:lang w:eastAsia="en-GB"/>
              </w:rPr>
              <w:t>-2</w:t>
            </w:r>
            <w:r w:rsidR="00FC1FF4">
              <w:rPr>
                <w:rFonts w:ascii="Arial" w:eastAsia="Times New Roman" w:hAnsi="Arial" w:cs="Arial"/>
                <w:sz w:val="24"/>
                <w:szCs w:val="24"/>
                <w:lang w:eastAsia="en-GB"/>
              </w:rPr>
              <w:t>3</w:t>
            </w:r>
          </w:p>
        </w:tc>
      </w:tr>
      <w:tr w:rsidR="00AF4072" w:rsidRPr="00AF4072" w14:paraId="312ADDB0" w14:textId="77777777" w:rsidTr="00AF4072">
        <w:trPr>
          <w:trHeight w:val="390"/>
        </w:trPr>
        <w:tc>
          <w:tcPr>
            <w:tcW w:w="3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298E6"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sz w:val="24"/>
                <w:szCs w:val="24"/>
                <w:lang w:eastAsia="en-GB"/>
              </w:rPr>
              <w:t>Name &amp; Code of School </w:t>
            </w:r>
            <w:r w:rsidRPr="00AF4072">
              <w:rPr>
                <w:rFonts w:ascii="Arial" w:eastAsia="Times New Roman" w:hAnsi="Arial" w:cs="Arial"/>
                <w:sz w:val="24"/>
                <w:szCs w:val="24"/>
                <w:lang w:eastAsia="en-GB"/>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0996E"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sz w:val="24"/>
                <w:szCs w:val="24"/>
                <w:lang w:eastAsia="en-GB"/>
              </w:rPr>
              <w:t>Macduff Primary School E050060(049) PEF Code </w:t>
            </w:r>
          </w:p>
        </w:tc>
      </w:tr>
      <w:tr w:rsidR="00AF4072" w:rsidRPr="00AF4072" w14:paraId="3540261F" w14:textId="77777777" w:rsidTr="00AF4072">
        <w:trPr>
          <w:trHeight w:val="390"/>
        </w:trPr>
        <w:tc>
          <w:tcPr>
            <w:tcW w:w="3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782C7" w14:textId="109C91D1"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sz w:val="24"/>
                <w:szCs w:val="24"/>
                <w:lang w:eastAsia="en-GB"/>
              </w:rPr>
              <w:t>202</w:t>
            </w:r>
            <w:r w:rsidR="00FC1FF4">
              <w:rPr>
                <w:rFonts w:ascii="Arial" w:eastAsia="Times New Roman" w:hAnsi="Arial" w:cs="Arial"/>
                <w:b/>
                <w:bCs/>
                <w:sz w:val="24"/>
                <w:szCs w:val="24"/>
                <w:lang w:eastAsia="en-GB"/>
              </w:rPr>
              <w:t>2</w:t>
            </w:r>
            <w:r w:rsidRPr="00AF4072">
              <w:rPr>
                <w:rFonts w:ascii="Arial" w:eastAsia="Times New Roman" w:hAnsi="Arial" w:cs="Arial"/>
                <w:b/>
                <w:bCs/>
                <w:sz w:val="24"/>
                <w:szCs w:val="24"/>
                <w:lang w:eastAsia="en-GB"/>
              </w:rPr>
              <w:t>-2</w:t>
            </w:r>
            <w:r w:rsidR="00FC1FF4">
              <w:rPr>
                <w:rFonts w:ascii="Arial" w:eastAsia="Times New Roman" w:hAnsi="Arial" w:cs="Arial"/>
                <w:b/>
                <w:bCs/>
                <w:sz w:val="24"/>
                <w:szCs w:val="24"/>
                <w:lang w:eastAsia="en-GB"/>
              </w:rPr>
              <w:t>3</w:t>
            </w:r>
            <w:r w:rsidRPr="00AF4072">
              <w:rPr>
                <w:rFonts w:ascii="Arial" w:eastAsia="Times New Roman" w:hAnsi="Arial" w:cs="Arial"/>
                <w:b/>
                <w:bCs/>
                <w:sz w:val="24"/>
                <w:szCs w:val="24"/>
                <w:lang w:eastAsia="en-GB"/>
              </w:rPr>
              <w:t> Budget Allocation</w:t>
            </w:r>
            <w:r w:rsidRPr="00AF4072">
              <w:rPr>
                <w:rFonts w:ascii="Arial" w:eastAsia="Times New Roman" w:hAnsi="Arial" w:cs="Arial"/>
                <w:sz w:val="24"/>
                <w:szCs w:val="24"/>
                <w:lang w:eastAsia="en-GB"/>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0DDF6" w14:textId="33FF8D0A"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sz w:val="24"/>
                <w:szCs w:val="24"/>
                <w:lang w:eastAsia="en-GB"/>
              </w:rPr>
              <w:t>£</w:t>
            </w:r>
            <w:r w:rsidR="00FC1FF4">
              <w:rPr>
                <w:rFonts w:ascii="Arial" w:eastAsia="Times New Roman" w:hAnsi="Arial" w:cs="Arial"/>
                <w:sz w:val="24"/>
                <w:szCs w:val="24"/>
                <w:lang w:eastAsia="en-GB"/>
              </w:rPr>
              <w:t>58320</w:t>
            </w:r>
          </w:p>
        </w:tc>
      </w:tr>
      <w:tr w:rsidR="00AF4072" w:rsidRPr="00AF4072" w14:paraId="7B62951F" w14:textId="77777777" w:rsidTr="00AF4072">
        <w:trPr>
          <w:trHeight w:val="390"/>
        </w:trPr>
        <w:tc>
          <w:tcPr>
            <w:tcW w:w="3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3418F" w14:textId="224A3369"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sz w:val="24"/>
                <w:szCs w:val="24"/>
                <w:lang w:eastAsia="en-GB"/>
              </w:rPr>
              <w:t>202</w:t>
            </w:r>
            <w:r w:rsidR="00FC1FF4">
              <w:rPr>
                <w:rFonts w:ascii="Arial" w:eastAsia="Times New Roman" w:hAnsi="Arial" w:cs="Arial"/>
                <w:b/>
                <w:bCs/>
                <w:sz w:val="24"/>
                <w:szCs w:val="24"/>
                <w:lang w:eastAsia="en-GB"/>
              </w:rPr>
              <w:t>1</w:t>
            </w:r>
            <w:r w:rsidRPr="00AF4072">
              <w:rPr>
                <w:rFonts w:ascii="Arial" w:eastAsia="Times New Roman" w:hAnsi="Arial" w:cs="Arial"/>
                <w:b/>
                <w:bCs/>
                <w:sz w:val="24"/>
                <w:szCs w:val="24"/>
                <w:lang w:eastAsia="en-GB"/>
              </w:rPr>
              <w:t>-2</w:t>
            </w:r>
            <w:r w:rsidR="00FC1FF4">
              <w:rPr>
                <w:rFonts w:ascii="Arial" w:eastAsia="Times New Roman" w:hAnsi="Arial" w:cs="Arial"/>
                <w:b/>
                <w:bCs/>
                <w:sz w:val="24"/>
                <w:szCs w:val="24"/>
                <w:lang w:eastAsia="en-GB"/>
              </w:rPr>
              <w:t>2</w:t>
            </w:r>
            <w:r w:rsidRPr="00AF4072">
              <w:rPr>
                <w:rFonts w:ascii="Arial" w:eastAsia="Times New Roman" w:hAnsi="Arial" w:cs="Arial"/>
                <w:b/>
                <w:bCs/>
                <w:sz w:val="24"/>
                <w:szCs w:val="24"/>
                <w:lang w:eastAsia="en-GB"/>
              </w:rPr>
              <w:t> Budget Carry Forward</w:t>
            </w:r>
            <w:r w:rsidRPr="00AF4072">
              <w:rPr>
                <w:rFonts w:ascii="Arial" w:eastAsia="Times New Roman" w:hAnsi="Arial" w:cs="Arial"/>
                <w:sz w:val="24"/>
                <w:szCs w:val="24"/>
                <w:lang w:eastAsia="en-GB"/>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70409" w14:textId="4AC7CCEF"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w:t>
            </w:r>
            <w:r w:rsidR="00FC1FF4">
              <w:rPr>
                <w:rFonts w:ascii="Arial" w:eastAsia="Times New Roman" w:hAnsi="Arial" w:cs="Arial"/>
                <w:lang w:eastAsia="en-GB"/>
              </w:rPr>
              <w:t>77581</w:t>
            </w:r>
            <w:r w:rsidRPr="00AF4072">
              <w:rPr>
                <w:rFonts w:ascii="Arial" w:eastAsia="Times New Roman" w:hAnsi="Arial" w:cs="Arial"/>
                <w:lang w:eastAsia="en-GB"/>
              </w:rPr>
              <w:t> </w:t>
            </w:r>
          </w:p>
        </w:tc>
      </w:tr>
      <w:tr w:rsidR="00AF4072" w:rsidRPr="00AF4072" w14:paraId="4636EE39" w14:textId="77777777" w:rsidTr="00AF4072">
        <w:trPr>
          <w:trHeight w:val="390"/>
        </w:trPr>
        <w:tc>
          <w:tcPr>
            <w:tcW w:w="3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FCDE3"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sz w:val="24"/>
                <w:szCs w:val="24"/>
                <w:lang w:eastAsia="en-GB"/>
              </w:rPr>
              <w:t>Total Budget </w:t>
            </w:r>
            <w:r w:rsidRPr="00AF4072">
              <w:rPr>
                <w:rFonts w:ascii="Arial" w:eastAsia="Times New Roman" w:hAnsi="Arial" w:cs="Arial"/>
                <w:sz w:val="24"/>
                <w:szCs w:val="24"/>
                <w:lang w:eastAsia="en-GB"/>
              </w:rPr>
              <w:t> </w:t>
            </w:r>
          </w:p>
        </w:tc>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A283F" w14:textId="2A7EDD2C" w:rsidR="00AF4072" w:rsidRPr="00AF4072" w:rsidRDefault="00FC1FF4"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w:t>
            </w:r>
            <w:r>
              <w:rPr>
                <w:rFonts w:ascii="Arial" w:eastAsia="Times New Roman" w:hAnsi="Arial" w:cs="Arial"/>
                <w:lang w:eastAsia="en-GB"/>
              </w:rPr>
              <w:t>136171</w:t>
            </w:r>
          </w:p>
        </w:tc>
      </w:tr>
    </w:tbl>
    <w:p w14:paraId="445DEBC8" w14:textId="70FBBDDE" w:rsidR="00AF4072" w:rsidRPr="00AF4072" w:rsidRDefault="00AF4072" w:rsidP="00AF4072">
      <w:pPr>
        <w:spacing w:after="0" w:line="240" w:lineRule="auto"/>
        <w:jc w:val="both"/>
        <w:textAlignment w:val="baseline"/>
        <w:rPr>
          <w:rFonts w:ascii="Segoe UI" w:eastAsia="Times New Roman" w:hAnsi="Segoe UI" w:cs="Segoe UI"/>
          <w:sz w:val="18"/>
          <w:szCs w:val="18"/>
          <w:lang w:eastAsia="en-GB"/>
        </w:rPr>
      </w:pPr>
      <w:r w:rsidRPr="00AF4072">
        <w:rPr>
          <w:noProof/>
        </w:rPr>
        <w:drawing>
          <wp:inline distT="0" distB="0" distL="0" distR="0" wp14:anchorId="0F4D880F" wp14:editId="014C8E4D">
            <wp:extent cx="5731510" cy="2499995"/>
            <wp:effectExtent l="0" t="0" r="254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99995"/>
                    </a:xfrm>
                    <a:prstGeom prst="rect">
                      <a:avLst/>
                    </a:prstGeom>
                    <a:noFill/>
                    <a:ln>
                      <a:noFill/>
                    </a:ln>
                  </pic:spPr>
                </pic:pic>
              </a:graphicData>
            </a:graphic>
          </wp:inline>
        </w:drawing>
      </w:r>
      <w:r w:rsidRPr="00AF4072">
        <w:rPr>
          <w:rFonts w:ascii="Arial" w:eastAsia="Times New Roman" w:hAnsi="Arial" w:cs="Arial"/>
          <w:color w:val="000000"/>
          <w:lang w:eastAsia="en-GB"/>
        </w:rPr>
        <w:t> </w:t>
      </w:r>
    </w:p>
    <w:p w14:paraId="622B20C9" w14:textId="77777777" w:rsidR="00AF4072" w:rsidRPr="00AF4072" w:rsidRDefault="00AF4072" w:rsidP="00AF4072">
      <w:pPr>
        <w:numPr>
          <w:ilvl w:val="0"/>
          <w:numId w:val="35"/>
        </w:numPr>
        <w:spacing w:after="0" w:line="240" w:lineRule="auto"/>
        <w:ind w:left="1080" w:firstLine="0"/>
        <w:jc w:val="both"/>
        <w:textAlignment w:val="baseline"/>
        <w:rPr>
          <w:rFonts w:ascii="Arial" w:eastAsia="Times New Roman" w:hAnsi="Arial" w:cs="Arial"/>
          <w:lang w:eastAsia="en-GB"/>
        </w:rPr>
      </w:pPr>
      <w:r w:rsidRPr="00AF4072">
        <w:rPr>
          <w:rFonts w:ascii="Arial" w:eastAsia="Times New Roman" w:hAnsi="Arial" w:cs="Arial"/>
          <w:b/>
          <w:bCs/>
          <w:color w:val="000000"/>
          <w:lang w:eastAsia="en-GB"/>
        </w:rPr>
        <w:t>Data and analysis:</w:t>
      </w:r>
      <w:r w:rsidRPr="00AF4072">
        <w:rPr>
          <w:rFonts w:ascii="Arial" w:eastAsia="Times New Roman" w:hAnsi="Arial" w:cs="Arial"/>
          <w:color w:val="000000"/>
          <w:lang w:eastAsia="en-GB"/>
        </w:rPr>
        <w:t> </w:t>
      </w:r>
    </w:p>
    <w:p w14:paraId="2B95A3A6" w14:textId="0E2C144C" w:rsidR="00AF4072" w:rsidRPr="00AF4072" w:rsidRDefault="000863C1" w:rsidP="00AF4072">
      <w:pPr>
        <w:spacing w:after="0" w:line="240" w:lineRule="auto"/>
        <w:ind w:left="720"/>
        <w:jc w:val="both"/>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Through the introduction of the nurture hub and nurturing approaches restraints, which were daily have been reduced to zero. Identified pupils are now in a place to learn and their attainment is being tracked.</w:t>
      </w:r>
    </w:p>
    <w:p w14:paraId="26B3EEF9" w14:textId="4C13656D" w:rsidR="00AF4072" w:rsidRPr="000863C1" w:rsidRDefault="00AF4072" w:rsidP="00AF4072">
      <w:pPr>
        <w:numPr>
          <w:ilvl w:val="0"/>
          <w:numId w:val="36"/>
        </w:numPr>
        <w:spacing w:after="0" w:line="240" w:lineRule="auto"/>
        <w:ind w:left="1080" w:firstLine="0"/>
        <w:jc w:val="both"/>
        <w:textAlignment w:val="baseline"/>
        <w:rPr>
          <w:rFonts w:ascii="Arial" w:eastAsia="Times New Roman" w:hAnsi="Arial" w:cs="Arial"/>
          <w:lang w:eastAsia="en-GB"/>
        </w:rPr>
      </w:pPr>
      <w:r w:rsidRPr="00AF4072">
        <w:rPr>
          <w:rFonts w:ascii="Arial" w:eastAsia="Times New Roman" w:hAnsi="Arial" w:cs="Arial"/>
          <w:b/>
          <w:bCs/>
          <w:color w:val="000000"/>
          <w:lang w:eastAsia="en-GB"/>
        </w:rPr>
        <w:t>Proposed interventions</w:t>
      </w:r>
      <w:r w:rsidRPr="00AF4072">
        <w:rPr>
          <w:rFonts w:ascii="Arial" w:eastAsia="Times New Roman" w:hAnsi="Arial" w:cs="Arial"/>
          <w:color w:val="000000"/>
          <w:lang w:eastAsia="en-GB"/>
        </w:rPr>
        <w:t> </w:t>
      </w:r>
    </w:p>
    <w:p w14:paraId="1F26DAD2" w14:textId="6880CCBB" w:rsidR="000863C1" w:rsidRPr="00AF4072" w:rsidRDefault="000863C1" w:rsidP="000863C1">
      <w:pPr>
        <w:spacing w:after="0" w:line="240" w:lineRule="auto"/>
        <w:ind w:left="1080"/>
        <w:jc w:val="both"/>
        <w:textAlignment w:val="baseline"/>
        <w:rPr>
          <w:rFonts w:ascii="Arial" w:eastAsia="Times New Roman" w:hAnsi="Arial" w:cs="Arial"/>
          <w:lang w:eastAsia="en-GB"/>
        </w:rPr>
      </w:pPr>
      <w:r>
        <w:rPr>
          <w:rFonts w:ascii="Arial" w:eastAsia="Times New Roman" w:hAnsi="Arial" w:cs="Arial"/>
          <w:color w:val="000000"/>
          <w:lang w:eastAsia="en-GB"/>
        </w:rPr>
        <w:t xml:space="preserve">The proposal is to keep the nurture room open and roll out the </w:t>
      </w:r>
      <w:proofErr w:type="spellStart"/>
      <w:r>
        <w:rPr>
          <w:rFonts w:ascii="Arial" w:eastAsia="Times New Roman" w:hAnsi="Arial" w:cs="Arial"/>
          <w:color w:val="000000"/>
          <w:lang w:eastAsia="en-GB"/>
        </w:rPr>
        <w:t>interbventions</w:t>
      </w:r>
      <w:proofErr w:type="spellEnd"/>
      <w:r>
        <w:rPr>
          <w:rFonts w:ascii="Arial" w:eastAsia="Times New Roman" w:hAnsi="Arial" w:cs="Arial"/>
          <w:color w:val="000000"/>
          <w:lang w:eastAsia="en-GB"/>
        </w:rPr>
        <w:t xml:space="preserve"> to key staff in school.</w:t>
      </w:r>
    </w:p>
    <w:p w14:paraId="5FE38DDD" w14:textId="77777777" w:rsidR="00AF4072" w:rsidRPr="00AF4072" w:rsidRDefault="00AF4072" w:rsidP="00AF4072">
      <w:pPr>
        <w:spacing w:after="0" w:line="240" w:lineRule="auto"/>
        <w:ind w:left="720"/>
        <w:jc w:val="both"/>
        <w:textAlignment w:val="baseline"/>
        <w:rPr>
          <w:rFonts w:ascii="Segoe UI" w:eastAsia="Times New Roman" w:hAnsi="Segoe UI" w:cs="Segoe UI"/>
          <w:sz w:val="18"/>
          <w:szCs w:val="18"/>
          <w:lang w:eastAsia="en-GB"/>
        </w:rPr>
      </w:pPr>
      <w:r w:rsidRPr="00AF4072">
        <w:rPr>
          <w:rFonts w:ascii="Arial" w:eastAsia="Times New Roman" w:hAnsi="Arial" w:cs="Arial"/>
          <w:color w:val="000000"/>
          <w:lang w:eastAsia="en-GB"/>
        </w:rPr>
        <w:t> </w:t>
      </w:r>
    </w:p>
    <w:p w14:paraId="37C63519" w14:textId="303B1075" w:rsidR="00AF4072" w:rsidRPr="000863C1" w:rsidRDefault="00AF4072" w:rsidP="00AF4072">
      <w:pPr>
        <w:numPr>
          <w:ilvl w:val="0"/>
          <w:numId w:val="37"/>
        </w:numPr>
        <w:spacing w:after="0" w:line="240" w:lineRule="auto"/>
        <w:ind w:left="1065" w:firstLine="0"/>
        <w:jc w:val="both"/>
        <w:textAlignment w:val="baseline"/>
        <w:rPr>
          <w:rFonts w:ascii="Arial" w:eastAsia="Times New Roman" w:hAnsi="Arial" w:cs="Arial"/>
          <w:lang w:eastAsia="en-GB"/>
        </w:rPr>
      </w:pPr>
      <w:r w:rsidRPr="00AF4072">
        <w:rPr>
          <w:rFonts w:ascii="Arial" w:eastAsia="Times New Roman" w:hAnsi="Arial" w:cs="Arial"/>
          <w:b/>
          <w:bCs/>
          <w:color w:val="000000"/>
          <w:lang w:eastAsia="en-GB"/>
        </w:rPr>
        <w:t>Impact Measurement</w:t>
      </w:r>
      <w:r w:rsidRPr="00AF4072">
        <w:rPr>
          <w:rFonts w:ascii="Arial" w:eastAsia="Times New Roman" w:hAnsi="Arial" w:cs="Arial"/>
          <w:color w:val="000000"/>
          <w:lang w:eastAsia="en-GB"/>
        </w:rPr>
        <w:t> </w:t>
      </w:r>
    </w:p>
    <w:p w14:paraId="64F3145F" w14:textId="180B164C" w:rsidR="000863C1" w:rsidRPr="00AF4072" w:rsidRDefault="000863C1" w:rsidP="000863C1">
      <w:pPr>
        <w:spacing w:after="0" w:line="240" w:lineRule="auto"/>
        <w:ind w:left="1065"/>
        <w:jc w:val="both"/>
        <w:textAlignment w:val="baseline"/>
        <w:rPr>
          <w:rFonts w:ascii="Arial" w:eastAsia="Times New Roman" w:hAnsi="Arial" w:cs="Arial"/>
          <w:lang w:eastAsia="en-GB"/>
        </w:rPr>
      </w:pPr>
      <w:r>
        <w:rPr>
          <w:rFonts w:ascii="Arial" w:eastAsia="Times New Roman" w:hAnsi="Arial" w:cs="Arial"/>
          <w:color w:val="000000"/>
          <w:lang w:eastAsia="en-GB"/>
        </w:rPr>
        <w:t xml:space="preserve">Attainment, </w:t>
      </w:r>
      <w:proofErr w:type="gramStart"/>
      <w:r>
        <w:rPr>
          <w:rFonts w:ascii="Arial" w:eastAsia="Times New Roman" w:hAnsi="Arial" w:cs="Arial"/>
          <w:color w:val="000000"/>
          <w:lang w:eastAsia="en-GB"/>
        </w:rPr>
        <w:t>attendance</w:t>
      </w:r>
      <w:proofErr w:type="gramEnd"/>
      <w:r>
        <w:rPr>
          <w:rFonts w:ascii="Arial" w:eastAsia="Times New Roman" w:hAnsi="Arial" w:cs="Arial"/>
          <w:color w:val="000000"/>
          <w:lang w:eastAsia="en-GB"/>
        </w:rPr>
        <w:t xml:space="preserve"> and calm data will be used as measures.</w:t>
      </w:r>
    </w:p>
    <w:p w14:paraId="49EFC371" w14:textId="77777777" w:rsidR="00AF4072" w:rsidRPr="00AF4072" w:rsidRDefault="00AF4072" w:rsidP="00AF4072">
      <w:pPr>
        <w:spacing w:after="0" w:line="240" w:lineRule="auto"/>
        <w:ind w:left="705"/>
        <w:jc w:val="both"/>
        <w:textAlignment w:val="baseline"/>
        <w:rPr>
          <w:rFonts w:ascii="Segoe UI" w:eastAsia="Times New Roman" w:hAnsi="Segoe UI" w:cs="Segoe UI"/>
          <w:sz w:val="18"/>
          <w:szCs w:val="18"/>
          <w:lang w:eastAsia="en-GB"/>
        </w:rPr>
      </w:pPr>
      <w:r w:rsidRPr="00AF4072">
        <w:rPr>
          <w:rFonts w:ascii="Arial" w:eastAsia="Times New Roman" w:hAnsi="Arial" w:cs="Arial"/>
          <w:color w:val="000000"/>
          <w:lang w:eastAsia="en-GB"/>
        </w:rPr>
        <w:t> </w:t>
      </w:r>
    </w:p>
    <w:p w14:paraId="0E29AB35" w14:textId="77777777" w:rsidR="00AF4072" w:rsidRPr="00AF4072" w:rsidRDefault="00AF4072" w:rsidP="00AF4072">
      <w:pPr>
        <w:numPr>
          <w:ilvl w:val="0"/>
          <w:numId w:val="38"/>
        </w:numPr>
        <w:spacing w:after="0" w:line="240" w:lineRule="auto"/>
        <w:ind w:left="1080" w:firstLine="0"/>
        <w:jc w:val="both"/>
        <w:textAlignment w:val="baseline"/>
        <w:rPr>
          <w:rFonts w:ascii="Arial" w:eastAsia="Times New Roman" w:hAnsi="Arial" w:cs="Arial"/>
          <w:lang w:eastAsia="en-GB"/>
        </w:rPr>
      </w:pPr>
      <w:r w:rsidRPr="00AF4072">
        <w:rPr>
          <w:rFonts w:ascii="Arial" w:eastAsia="Times New Roman" w:hAnsi="Arial" w:cs="Arial"/>
          <w:b/>
          <w:bCs/>
          <w:color w:val="000000"/>
          <w:lang w:eastAsia="en-GB"/>
        </w:rPr>
        <w:t>Governance: Planned Expenditure</w:t>
      </w:r>
      <w:r w:rsidRPr="00AF4072">
        <w:rPr>
          <w:rFonts w:ascii="Arial" w:eastAsia="Times New Roman" w:hAnsi="Arial" w:cs="Arial"/>
          <w:color w:val="000000"/>
          <w:lang w:eastAsia="en-GB"/>
        </w:rPr>
        <w:t> </w:t>
      </w:r>
    </w:p>
    <w:p w14:paraId="6F99CBF8" w14:textId="229A8D7F" w:rsidR="00AF4072" w:rsidRPr="00AF4072" w:rsidRDefault="000863C1" w:rsidP="00AF4072">
      <w:pPr>
        <w:spacing w:after="0" w:line="240" w:lineRule="auto"/>
        <w:ind w:left="720"/>
        <w:jc w:val="both"/>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This year we would not have enough in our PEF to open the nurture hub full time as we saw a significant reduction. With careful management I plan to split the carry forward between 2022-23 and 2023-24 as this will give me two further years of </w:t>
      </w:r>
      <w:proofErr w:type="gramStart"/>
      <w:r>
        <w:rPr>
          <w:rFonts w:ascii="Arial" w:eastAsia="Times New Roman" w:hAnsi="Arial" w:cs="Arial"/>
          <w:lang w:eastAsia="en-GB"/>
        </w:rPr>
        <w:t>full time</w:t>
      </w:r>
      <w:proofErr w:type="gramEnd"/>
      <w:r>
        <w:rPr>
          <w:rFonts w:ascii="Arial" w:eastAsia="Times New Roman" w:hAnsi="Arial" w:cs="Arial"/>
          <w:lang w:eastAsia="en-GB"/>
        </w:rPr>
        <w:t xml:space="preserve"> nurture. After that we will need a radical rethink but couple</w:t>
      </w:r>
      <w:r w:rsidR="00893BE7">
        <w:rPr>
          <w:rFonts w:ascii="Arial" w:eastAsia="Times New Roman" w:hAnsi="Arial" w:cs="Arial"/>
          <w:lang w:eastAsia="en-GB"/>
        </w:rPr>
        <w:t>d</w:t>
      </w:r>
      <w:r>
        <w:rPr>
          <w:rFonts w:ascii="Arial" w:eastAsia="Times New Roman" w:hAnsi="Arial" w:cs="Arial"/>
          <w:lang w:eastAsia="en-GB"/>
        </w:rPr>
        <w:t xml:space="preserve"> with new approaches to best practise in PSA</w:t>
      </w:r>
      <w:r w:rsidR="00893BE7">
        <w:rPr>
          <w:rFonts w:ascii="Arial" w:eastAsia="Times New Roman" w:hAnsi="Arial" w:cs="Arial"/>
          <w:lang w:eastAsia="en-GB"/>
        </w:rPr>
        <w:t xml:space="preserve"> distribution we can mitigate.</w:t>
      </w:r>
    </w:p>
    <w:p w14:paraId="7A32E060" w14:textId="77777777" w:rsidR="00AF4072" w:rsidRPr="00AF4072" w:rsidRDefault="00AF4072" w:rsidP="00AF4072">
      <w:pPr>
        <w:spacing w:after="0" w:line="240" w:lineRule="auto"/>
        <w:ind w:left="720"/>
        <w:jc w:val="both"/>
        <w:textAlignment w:val="baseline"/>
        <w:rPr>
          <w:rFonts w:ascii="Segoe UI" w:eastAsia="Times New Roman" w:hAnsi="Segoe UI" w:cs="Segoe UI"/>
          <w:sz w:val="18"/>
          <w:szCs w:val="18"/>
          <w:lang w:eastAsia="en-GB"/>
        </w:rPr>
      </w:pPr>
      <w:r w:rsidRPr="00AF4072">
        <w:rPr>
          <w:rFonts w:ascii="Arial" w:eastAsia="Times New Roman" w:hAnsi="Arial" w:cs="Arial"/>
          <w:lang w:eastAsia="en-GB"/>
        </w:rPr>
        <w:t> </w:t>
      </w:r>
    </w:p>
    <w:tbl>
      <w:tblPr>
        <w:tblW w:w="871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4"/>
        <w:gridCol w:w="3513"/>
        <w:gridCol w:w="1857"/>
        <w:gridCol w:w="1446"/>
      </w:tblGrid>
      <w:tr w:rsidR="00AF4072" w:rsidRPr="00AF4072" w14:paraId="1B3CF6B4" w14:textId="77777777" w:rsidTr="00FA6E24">
        <w:tc>
          <w:tcPr>
            <w:tcW w:w="1894" w:type="dxa"/>
            <w:tcBorders>
              <w:top w:val="single" w:sz="6" w:space="0" w:color="auto"/>
              <w:left w:val="single" w:sz="6" w:space="0" w:color="auto"/>
              <w:bottom w:val="single" w:sz="6" w:space="0" w:color="auto"/>
              <w:right w:val="single" w:sz="6" w:space="0" w:color="auto"/>
            </w:tcBorders>
            <w:shd w:val="clear" w:color="auto" w:fill="auto"/>
            <w:hideMark/>
          </w:tcPr>
          <w:p w14:paraId="0CD6C9AD"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3513" w:type="dxa"/>
            <w:tcBorders>
              <w:top w:val="single" w:sz="6" w:space="0" w:color="auto"/>
              <w:left w:val="nil"/>
              <w:bottom w:val="single" w:sz="6" w:space="0" w:color="auto"/>
              <w:right w:val="single" w:sz="6" w:space="0" w:color="auto"/>
            </w:tcBorders>
            <w:shd w:val="clear" w:color="auto" w:fill="auto"/>
            <w:hideMark/>
          </w:tcPr>
          <w:p w14:paraId="27039CA2"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lang w:eastAsia="en-GB"/>
              </w:rPr>
              <w:t>Details, </w:t>
            </w:r>
            <w:proofErr w:type="spellStart"/>
            <w:r w:rsidRPr="00AF4072">
              <w:rPr>
                <w:rFonts w:ascii="Arial" w:eastAsia="Times New Roman" w:hAnsi="Arial" w:cs="Arial"/>
                <w:b/>
                <w:bCs/>
                <w:lang w:eastAsia="en-GB"/>
              </w:rPr>
              <w:t>inc</w:t>
            </w:r>
            <w:proofErr w:type="spellEnd"/>
            <w:r w:rsidRPr="00AF4072">
              <w:rPr>
                <w:rFonts w:ascii="Arial" w:eastAsia="Times New Roman" w:hAnsi="Arial" w:cs="Arial"/>
                <w:b/>
                <w:bCs/>
                <w:lang w:eastAsia="en-GB"/>
              </w:rPr>
              <w:t> Supplier Name</w:t>
            </w:r>
            <w:r w:rsidRPr="00AF4072">
              <w:rPr>
                <w:rFonts w:ascii="Arial" w:eastAsia="Times New Roman" w:hAnsi="Arial" w:cs="Arial"/>
                <w:lang w:eastAsia="en-GB"/>
              </w:rPr>
              <w:t> </w:t>
            </w:r>
          </w:p>
        </w:tc>
        <w:tc>
          <w:tcPr>
            <w:tcW w:w="1857" w:type="dxa"/>
            <w:tcBorders>
              <w:top w:val="single" w:sz="6" w:space="0" w:color="auto"/>
              <w:left w:val="nil"/>
              <w:bottom w:val="single" w:sz="6" w:space="0" w:color="auto"/>
              <w:right w:val="single" w:sz="6" w:space="0" w:color="auto"/>
            </w:tcBorders>
            <w:shd w:val="clear" w:color="auto" w:fill="auto"/>
            <w:hideMark/>
          </w:tcPr>
          <w:p w14:paraId="509CC1D3"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lang w:eastAsia="en-GB"/>
              </w:rPr>
              <w:t>FTE / HRS</w:t>
            </w:r>
            <w:r w:rsidRPr="00AF4072">
              <w:rPr>
                <w:rFonts w:ascii="Arial" w:eastAsia="Times New Roman" w:hAnsi="Arial" w:cs="Arial"/>
                <w:lang w:eastAsia="en-GB"/>
              </w:rPr>
              <w:t> </w:t>
            </w:r>
          </w:p>
        </w:tc>
        <w:tc>
          <w:tcPr>
            <w:tcW w:w="1446" w:type="dxa"/>
            <w:tcBorders>
              <w:top w:val="single" w:sz="6" w:space="0" w:color="auto"/>
              <w:left w:val="nil"/>
              <w:bottom w:val="single" w:sz="6" w:space="0" w:color="auto"/>
              <w:right w:val="single" w:sz="6" w:space="0" w:color="auto"/>
            </w:tcBorders>
            <w:shd w:val="clear" w:color="auto" w:fill="auto"/>
            <w:hideMark/>
          </w:tcPr>
          <w:p w14:paraId="28C4A6BA"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lang w:eastAsia="en-GB"/>
              </w:rPr>
              <w:t>Cost 2021-22</w:t>
            </w:r>
            <w:r w:rsidRPr="00AF4072">
              <w:rPr>
                <w:rFonts w:ascii="Arial" w:eastAsia="Times New Roman" w:hAnsi="Arial" w:cs="Arial"/>
                <w:lang w:eastAsia="en-GB"/>
              </w:rPr>
              <w:t> </w:t>
            </w:r>
          </w:p>
        </w:tc>
      </w:tr>
      <w:tr w:rsidR="00AF4072" w:rsidRPr="00AF4072" w14:paraId="0796A514"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0CD115A9"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Teaching Staff </w:t>
            </w:r>
          </w:p>
        </w:tc>
        <w:tc>
          <w:tcPr>
            <w:tcW w:w="3513" w:type="dxa"/>
            <w:tcBorders>
              <w:top w:val="nil"/>
              <w:left w:val="nil"/>
              <w:bottom w:val="single" w:sz="6" w:space="0" w:color="auto"/>
              <w:right w:val="single" w:sz="6" w:space="0" w:color="auto"/>
            </w:tcBorders>
            <w:shd w:val="clear" w:color="auto" w:fill="auto"/>
            <w:hideMark/>
          </w:tcPr>
          <w:p w14:paraId="262F1BC4" w14:textId="77777777" w:rsidR="00AF4072" w:rsidRDefault="00AF4072" w:rsidP="00AF4072">
            <w:pPr>
              <w:spacing w:after="0" w:line="240" w:lineRule="auto"/>
              <w:jc w:val="both"/>
              <w:textAlignment w:val="baseline"/>
              <w:rPr>
                <w:rFonts w:ascii="Arial" w:eastAsia="Times New Roman" w:hAnsi="Arial" w:cs="Arial"/>
                <w:lang w:eastAsia="en-GB"/>
              </w:rPr>
            </w:pPr>
            <w:r w:rsidRPr="00AF4072">
              <w:rPr>
                <w:rFonts w:ascii="Arial" w:eastAsia="Times New Roman" w:hAnsi="Arial" w:cs="Arial"/>
                <w:lang w:eastAsia="en-GB"/>
              </w:rPr>
              <w:t xml:space="preserve">Teacher of Primary scale 3 at </w:t>
            </w:r>
            <w:r w:rsidR="00FA6E24">
              <w:rPr>
                <w:rFonts w:ascii="Arial" w:eastAsia="Times New Roman" w:hAnsi="Arial" w:cs="Arial"/>
                <w:lang w:eastAsia="en-GB"/>
              </w:rPr>
              <w:t xml:space="preserve">1 </w:t>
            </w:r>
            <w:proofErr w:type="spellStart"/>
            <w:r w:rsidRPr="00AF4072">
              <w:rPr>
                <w:rFonts w:ascii="Arial" w:eastAsia="Times New Roman" w:hAnsi="Arial" w:cs="Arial"/>
                <w:lang w:eastAsia="en-GB"/>
              </w:rPr>
              <w:t>FtE</w:t>
            </w:r>
            <w:proofErr w:type="spellEnd"/>
            <w:r w:rsidRPr="00AF4072">
              <w:rPr>
                <w:rFonts w:ascii="Arial" w:eastAsia="Times New Roman" w:hAnsi="Arial" w:cs="Arial"/>
                <w:lang w:eastAsia="en-GB"/>
              </w:rPr>
              <w:t> to release class teacher for Nurture Hub </w:t>
            </w:r>
          </w:p>
          <w:p w14:paraId="4C38A5B2" w14:textId="3CEDE90F" w:rsidR="00FC1FF4" w:rsidRPr="00AF4072" w:rsidRDefault="00FC1FF4" w:rsidP="00AF4072">
            <w:pPr>
              <w:spacing w:after="0" w:line="24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0.4 ASL support</w:t>
            </w:r>
            <w:r w:rsidR="000863C1">
              <w:rPr>
                <w:rFonts w:ascii="Times New Roman" w:eastAsia="Times New Roman" w:hAnsi="Times New Roman" w:cs="Times New Roman"/>
                <w:sz w:val="24"/>
                <w:szCs w:val="24"/>
                <w:lang w:eastAsia="en-GB"/>
              </w:rPr>
              <w:t xml:space="preserve"> scale 6</w:t>
            </w:r>
          </w:p>
        </w:tc>
        <w:tc>
          <w:tcPr>
            <w:tcW w:w="1857" w:type="dxa"/>
            <w:tcBorders>
              <w:top w:val="nil"/>
              <w:left w:val="nil"/>
              <w:bottom w:val="single" w:sz="6" w:space="0" w:color="auto"/>
              <w:right w:val="single" w:sz="6" w:space="0" w:color="auto"/>
            </w:tcBorders>
            <w:shd w:val="clear" w:color="auto" w:fill="auto"/>
            <w:hideMark/>
          </w:tcPr>
          <w:p w14:paraId="38936119" w14:textId="77777777" w:rsidR="00AF4072" w:rsidRDefault="00FA6E24" w:rsidP="00AF4072">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1 </w:t>
            </w:r>
            <w:proofErr w:type="spellStart"/>
            <w:r w:rsidR="00AF4072" w:rsidRPr="00AF4072">
              <w:rPr>
                <w:rFonts w:ascii="Arial" w:eastAsia="Times New Roman" w:hAnsi="Arial" w:cs="Arial"/>
                <w:lang w:eastAsia="en-GB"/>
              </w:rPr>
              <w:t>FtE</w:t>
            </w:r>
            <w:proofErr w:type="spellEnd"/>
            <w:r w:rsidR="00AF4072" w:rsidRPr="00AF4072">
              <w:rPr>
                <w:rFonts w:ascii="Arial" w:eastAsia="Times New Roman" w:hAnsi="Arial" w:cs="Arial"/>
                <w:lang w:eastAsia="en-GB"/>
              </w:rPr>
              <w:t> </w:t>
            </w:r>
          </w:p>
          <w:p w14:paraId="7CA6383C" w14:textId="77777777" w:rsidR="00FC1FF4" w:rsidRDefault="00FC1FF4" w:rsidP="00AF4072">
            <w:pPr>
              <w:spacing w:after="0" w:line="240" w:lineRule="auto"/>
              <w:jc w:val="both"/>
              <w:textAlignment w:val="baseline"/>
              <w:rPr>
                <w:rFonts w:ascii="Times New Roman" w:eastAsia="Times New Roman" w:hAnsi="Times New Roman" w:cs="Times New Roman"/>
                <w:sz w:val="24"/>
                <w:szCs w:val="24"/>
                <w:lang w:eastAsia="en-GB"/>
              </w:rPr>
            </w:pPr>
          </w:p>
          <w:p w14:paraId="34398B6F" w14:textId="52CA58F8" w:rsidR="00FC1FF4" w:rsidRPr="00AF4072" w:rsidRDefault="00FC1FF4" w:rsidP="00AF4072">
            <w:pPr>
              <w:spacing w:after="0" w:line="24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0.4fte</w:t>
            </w:r>
          </w:p>
        </w:tc>
        <w:tc>
          <w:tcPr>
            <w:tcW w:w="1446" w:type="dxa"/>
            <w:tcBorders>
              <w:top w:val="nil"/>
              <w:left w:val="nil"/>
              <w:bottom w:val="single" w:sz="6" w:space="0" w:color="auto"/>
              <w:right w:val="single" w:sz="6" w:space="0" w:color="auto"/>
            </w:tcBorders>
            <w:shd w:val="clear" w:color="auto" w:fill="auto"/>
            <w:hideMark/>
          </w:tcPr>
          <w:p w14:paraId="73DE7A6B" w14:textId="77777777" w:rsidR="00FC1FF4" w:rsidRDefault="00AF4072" w:rsidP="00AF4072">
            <w:pPr>
              <w:spacing w:after="0" w:line="240" w:lineRule="auto"/>
              <w:jc w:val="right"/>
              <w:textAlignment w:val="baseline"/>
              <w:rPr>
                <w:rFonts w:ascii="Arial" w:eastAsia="Times New Roman" w:hAnsi="Arial" w:cs="Arial"/>
                <w:lang w:eastAsia="en-GB"/>
              </w:rPr>
            </w:pPr>
            <w:r w:rsidRPr="00AF4072">
              <w:rPr>
                <w:rFonts w:ascii="Arial" w:eastAsia="Times New Roman" w:hAnsi="Arial" w:cs="Arial"/>
                <w:lang w:eastAsia="en-GB"/>
              </w:rPr>
              <w:t>£</w:t>
            </w:r>
            <w:r w:rsidR="00FA6E24">
              <w:rPr>
                <w:rFonts w:ascii="Arial" w:eastAsia="Times New Roman" w:hAnsi="Arial" w:cs="Arial"/>
                <w:lang w:eastAsia="en-GB"/>
              </w:rPr>
              <w:t>50,000</w:t>
            </w:r>
          </w:p>
          <w:p w14:paraId="37FE2E42" w14:textId="77777777" w:rsidR="000863C1" w:rsidRDefault="000863C1" w:rsidP="00AF4072">
            <w:pPr>
              <w:spacing w:after="0" w:line="240" w:lineRule="auto"/>
              <w:jc w:val="right"/>
              <w:textAlignment w:val="baseline"/>
              <w:rPr>
                <w:rFonts w:ascii="Arial" w:eastAsia="Times New Roman" w:hAnsi="Arial" w:cs="Arial"/>
                <w:lang w:eastAsia="en-GB"/>
              </w:rPr>
            </w:pPr>
            <w:r>
              <w:rPr>
                <w:rFonts w:ascii="Arial" w:eastAsia="Times New Roman" w:hAnsi="Arial" w:cs="Arial"/>
                <w:lang w:eastAsia="en-GB"/>
              </w:rPr>
              <w:t>£30,000</w:t>
            </w:r>
          </w:p>
          <w:p w14:paraId="1EA6FF23" w14:textId="7ED96330" w:rsidR="00AF4072" w:rsidRPr="00AF4072" w:rsidRDefault="000863C1" w:rsidP="00AF4072">
            <w:pPr>
              <w:spacing w:after="0" w:line="240" w:lineRule="auto"/>
              <w:jc w:val="right"/>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At time of writing teacher pay calculator has not been released.</w:t>
            </w:r>
            <w:r w:rsidR="00AF4072" w:rsidRPr="00AF4072">
              <w:rPr>
                <w:rFonts w:ascii="Arial" w:eastAsia="Times New Roman" w:hAnsi="Arial" w:cs="Arial"/>
                <w:lang w:eastAsia="en-GB"/>
              </w:rPr>
              <w:t> </w:t>
            </w:r>
          </w:p>
        </w:tc>
      </w:tr>
      <w:tr w:rsidR="00AF4072" w:rsidRPr="00AF4072" w14:paraId="5F201371"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3947AF0E"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lastRenderedPageBreak/>
              <w:t>Support staff  </w:t>
            </w:r>
          </w:p>
        </w:tc>
        <w:tc>
          <w:tcPr>
            <w:tcW w:w="3513" w:type="dxa"/>
            <w:tcBorders>
              <w:top w:val="nil"/>
              <w:left w:val="nil"/>
              <w:bottom w:val="single" w:sz="6" w:space="0" w:color="auto"/>
              <w:right w:val="single" w:sz="6" w:space="0" w:color="auto"/>
            </w:tcBorders>
            <w:shd w:val="clear" w:color="auto" w:fill="auto"/>
            <w:hideMark/>
          </w:tcPr>
          <w:p w14:paraId="0E138E2C"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PSAs for Early Intervention and Nurture </w:t>
            </w:r>
          </w:p>
          <w:p w14:paraId="1F41D88C"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Post 1 Nurture </w:t>
            </w:r>
          </w:p>
          <w:p w14:paraId="3C1D2CEE"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Post 2 </w:t>
            </w:r>
          </w:p>
          <w:p w14:paraId="46517789"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Post 3 </w:t>
            </w:r>
          </w:p>
        </w:tc>
        <w:tc>
          <w:tcPr>
            <w:tcW w:w="1857" w:type="dxa"/>
            <w:tcBorders>
              <w:top w:val="nil"/>
              <w:left w:val="nil"/>
              <w:bottom w:val="single" w:sz="6" w:space="0" w:color="auto"/>
              <w:right w:val="single" w:sz="6" w:space="0" w:color="auto"/>
            </w:tcBorders>
            <w:shd w:val="clear" w:color="auto" w:fill="auto"/>
            <w:hideMark/>
          </w:tcPr>
          <w:p w14:paraId="3E638AC7"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Total 57.5hours </w:t>
            </w:r>
          </w:p>
          <w:p w14:paraId="0BCFBD20"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27.5 </w:t>
            </w:r>
          </w:p>
          <w:p w14:paraId="3B973D62"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15 </w:t>
            </w:r>
          </w:p>
          <w:p w14:paraId="341A9A64"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15 </w:t>
            </w:r>
          </w:p>
        </w:tc>
        <w:tc>
          <w:tcPr>
            <w:tcW w:w="1446" w:type="dxa"/>
            <w:tcBorders>
              <w:top w:val="nil"/>
              <w:left w:val="nil"/>
              <w:bottom w:val="single" w:sz="6" w:space="0" w:color="auto"/>
              <w:right w:val="single" w:sz="6" w:space="0" w:color="auto"/>
            </w:tcBorders>
            <w:shd w:val="clear" w:color="auto" w:fill="auto"/>
            <w:hideMark/>
          </w:tcPr>
          <w:p w14:paraId="7BA1B43C"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£34,631.71 </w:t>
            </w:r>
          </w:p>
          <w:p w14:paraId="058C4DB3"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728D6EB7"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36DD6681"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66B23ECC"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r>
      <w:tr w:rsidR="00AF4072" w:rsidRPr="00AF4072" w14:paraId="194807E9"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6C96AF23"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Support Staff </w:t>
            </w:r>
          </w:p>
        </w:tc>
        <w:tc>
          <w:tcPr>
            <w:tcW w:w="3513" w:type="dxa"/>
            <w:tcBorders>
              <w:top w:val="nil"/>
              <w:left w:val="nil"/>
              <w:bottom w:val="single" w:sz="6" w:space="0" w:color="auto"/>
              <w:right w:val="single" w:sz="6" w:space="0" w:color="auto"/>
            </w:tcBorders>
            <w:shd w:val="clear" w:color="auto" w:fill="auto"/>
            <w:hideMark/>
          </w:tcPr>
          <w:p w14:paraId="6BC9D0CA"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PSAs for Breakfast Club </w:t>
            </w:r>
          </w:p>
        </w:tc>
        <w:tc>
          <w:tcPr>
            <w:tcW w:w="1857" w:type="dxa"/>
            <w:tcBorders>
              <w:top w:val="nil"/>
              <w:left w:val="nil"/>
              <w:bottom w:val="single" w:sz="6" w:space="0" w:color="auto"/>
              <w:right w:val="single" w:sz="6" w:space="0" w:color="auto"/>
            </w:tcBorders>
            <w:shd w:val="clear" w:color="auto" w:fill="auto"/>
            <w:hideMark/>
          </w:tcPr>
          <w:p w14:paraId="385BD7FC"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hours per week  </w:t>
            </w:r>
          </w:p>
        </w:tc>
        <w:tc>
          <w:tcPr>
            <w:tcW w:w="1446" w:type="dxa"/>
            <w:tcBorders>
              <w:top w:val="nil"/>
              <w:left w:val="nil"/>
              <w:bottom w:val="single" w:sz="6" w:space="0" w:color="auto"/>
              <w:right w:val="single" w:sz="6" w:space="0" w:color="auto"/>
            </w:tcBorders>
            <w:shd w:val="clear" w:color="auto" w:fill="auto"/>
            <w:hideMark/>
          </w:tcPr>
          <w:p w14:paraId="3679A91A"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£4,517.18 </w:t>
            </w:r>
          </w:p>
          <w:p w14:paraId="74591A04" w14:textId="418DDF96"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p>
        </w:tc>
      </w:tr>
      <w:tr w:rsidR="00AF4072" w:rsidRPr="00AF4072" w14:paraId="59F566D6"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7B64443E"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Food Costs </w:t>
            </w:r>
          </w:p>
        </w:tc>
        <w:tc>
          <w:tcPr>
            <w:tcW w:w="3513" w:type="dxa"/>
            <w:tcBorders>
              <w:top w:val="nil"/>
              <w:left w:val="nil"/>
              <w:bottom w:val="single" w:sz="6" w:space="0" w:color="auto"/>
              <w:right w:val="single" w:sz="6" w:space="0" w:color="auto"/>
            </w:tcBorders>
            <w:shd w:val="clear" w:color="auto" w:fill="auto"/>
            <w:hideMark/>
          </w:tcPr>
          <w:p w14:paraId="509AED1E"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Via Catering Team </w:t>
            </w:r>
          </w:p>
          <w:p w14:paraId="628775A2" w14:textId="4BBED170"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p>
        </w:tc>
        <w:tc>
          <w:tcPr>
            <w:tcW w:w="1857" w:type="dxa"/>
            <w:tcBorders>
              <w:top w:val="nil"/>
              <w:left w:val="nil"/>
              <w:bottom w:val="single" w:sz="6" w:space="0" w:color="auto"/>
              <w:right w:val="single" w:sz="6" w:space="0" w:color="auto"/>
            </w:tcBorders>
            <w:shd w:val="clear" w:color="auto" w:fill="auto"/>
            <w:hideMark/>
          </w:tcPr>
          <w:p w14:paraId="01B8AA9C"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446" w:type="dxa"/>
            <w:tcBorders>
              <w:top w:val="nil"/>
              <w:left w:val="nil"/>
              <w:bottom w:val="single" w:sz="6" w:space="0" w:color="auto"/>
              <w:right w:val="single" w:sz="6" w:space="0" w:color="auto"/>
            </w:tcBorders>
            <w:shd w:val="clear" w:color="auto" w:fill="auto"/>
            <w:hideMark/>
          </w:tcPr>
          <w:p w14:paraId="2475E596"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£1500 </w:t>
            </w:r>
          </w:p>
        </w:tc>
      </w:tr>
      <w:tr w:rsidR="00AF4072" w:rsidRPr="00AF4072" w14:paraId="00A6B80F"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36770B31"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Resources </w:t>
            </w:r>
          </w:p>
        </w:tc>
        <w:tc>
          <w:tcPr>
            <w:tcW w:w="3513" w:type="dxa"/>
            <w:tcBorders>
              <w:top w:val="nil"/>
              <w:left w:val="nil"/>
              <w:bottom w:val="single" w:sz="6" w:space="0" w:color="auto"/>
              <w:right w:val="single" w:sz="6" w:space="0" w:color="auto"/>
            </w:tcBorders>
            <w:shd w:val="clear" w:color="auto" w:fill="auto"/>
            <w:hideMark/>
          </w:tcPr>
          <w:p w14:paraId="0FF51C6A"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857" w:type="dxa"/>
            <w:tcBorders>
              <w:top w:val="nil"/>
              <w:left w:val="nil"/>
              <w:bottom w:val="single" w:sz="6" w:space="0" w:color="auto"/>
              <w:right w:val="single" w:sz="6" w:space="0" w:color="auto"/>
            </w:tcBorders>
            <w:shd w:val="clear" w:color="auto" w:fill="auto"/>
            <w:hideMark/>
          </w:tcPr>
          <w:p w14:paraId="494FB82B"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446" w:type="dxa"/>
            <w:tcBorders>
              <w:top w:val="nil"/>
              <w:left w:val="nil"/>
              <w:bottom w:val="single" w:sz="6" w:space="0" w:color="auto"/>
              <w:right w:val="single" w:sz="6" w:space="0" w:color="auto"/>
            </w:tcBorders>
            <w:shd w:val="clear" w:color="auto" w:fill="auto"/>
            <w:hideMark/>
          </w:tcPr>
          <w:p w14:paraId="1259232A"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r>
      <w:tr w:rsidR="00AF4072" w:rsidRPr="00AF4072" w14:paraId="0A8ADC5F"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16EFDAF6"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HWB </w:t>
            </w:r>
          </w:p>
        </w:tc>
        <w:tc>
          <w:tcPr>
            <w:tcW w:w="3513" w:type="dxa"/>
            <w:tcBorders>
              <w:top w:val="nil"/>
              <w:left w:val="nil"/>
              <w:bottom w:val="single" w:sz="6" w:space="0" w:color="auto"/>
              <w:right w:val="single" w:sz="6" w:space="0" w:color="auto"/>
            </w:tcBorders>
            <w:shd w:val="clear" w:color="auto" w:fill="auto"/>
            <w:hideMark/>
          </w:tcPr>
          <w:p w14:paraId="0AAFDC19"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857" w:type="dxa"/>
            <w:tcBorders>
              <w:top w:val="nil"/>
              <w:left w:val="nil"/>
              <w:bottom w:val="single" w:sz="6" w:space="0" w:color="auto"/>
              <w:right w:val="single" w:sz="6" w:space="0" w:color="auto"/>
            </w:tcBorders>
            <w:shd w:val="clear" w:color="auto" w:fill="auto"/>
            <w:hideMark/>
          </w:tcPr>
          <w:p w14:paraId="179B6A10"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446" w:type="dxa"/>
            <w:tcBorders>
              <w:top w:val="nil"/>
              <w:left w:val="nil"/>
              <w:bottom w:val="single" w:sz="6" w:space="0" w:color="auto"/>
              <w:right w:val="single" w:sz="6" w:space="0" w:color="auto"/>
            </w:tcBorders>
            <w:shd w:val="clear" w:color="auto" w:fill="auto"/>
            <w:hideMark/>
          </w:tcPr>
          <w:p w14:paraId="4040A1C5"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r>
      <w:tr w:rsidR="00AF4072" w:rsidRPr="00AF4072" w14:paraId="7006A15D"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4909CAE8"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HWB Nurture resources </w:t>
            </w:r>
          </w:p>
        </w:tc>
        <w:tc>
          <w:tcPr>
            <w:tcW w:w="3513" w:type="dxa"/>
            <w:tcBorders>
              <w:top w:val="nil"/>
              <w:left w:val="nil"/>
              <w:bottom w:val="single" w:sz="6" w:space="0" w:color="auto"/>
              <w:right w:val="single" w:sz="6" w:space="0" w:color="auto"/>
            </w:tcBorders>
            <w:shd w:val="clear" w:color="auto" w:fill="auto"/>
            <w:hideMark/>
          </w:tcPr>
          <w:p w14:paraId="17BA0585" w14:textId="77777777" w:rsidR="00AF4072" w:rsidRPr="00AF4072" w:rsidRDefault="00AF4072" w:rsidP="00AF4072">
            <w:pPr>
              <w:spacing w:after="0" w:line="240" w:lineRule="auto"/>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Nurture hub resources, YPO </w:t>
            </w:r>
          </w:p>
          <w:p w14:paraId="56726D9F" w14:textId="77777777" w:rsidR="00AF4072" w:rsidRPr="00AF4072" w:rsidRDefault="00AF4072" w:rsidP="00AF4072">
            <w:pPr>
              <w:spacing w:after="0" w:line="240" w:lineRule="auto"/>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7EE45057" w14:textId="77777777" w:rsidR="00AF4072" w:rsidRPr="00AF4072" w:rsidRDefault="00AF4072" w:rsidP="00AF4072">
            <w:pPr>
              <w:spacing w:after="0" w:line="240" w:lineRule="auto"/>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857" w:type="dxa"/>
            <w:tcBorders>
              <w:top w:val="nil"/>
              <w:left w:val="nil"/>
              <w:bottom w:val="single" w:sz="6" w:space="0" w:color="auto"/>
              <w:right w:val="single" w:sz="6" w:space="0" w:color="auto"/>
            </w:tcBorders>
            <w:shd w:val="clear" w:color="auto" w:fill="auto"/>
            <w:hideMark/>
          </w:tcPr>
          <w:p w14:paraId="17EB02CF"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446" w:type="dxa"/>
            <w:tcBorders>
              <w:top w:val="nil"/>
              <w:left w:val="nil"/>
              <w:bottom w:val="single" w:sz="6" w:space="0" w:color="auto"/>
              <w:right w:val="single" w:sz="6" w:space="0" w:color="auto"/>
            </w:tcBorders>
            <w:shd w:val="clear" w:color="auto" w:fill="auto"/>
            <w:hideMark/>
          </w:tcPr>
          <w:p w14:paraId="2DD77393"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3D79A6F8"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7F074664" w14:textId="77777777" w:rsidR="00AF4072" w:rsidRPr="00AF4072" w:rsidRDefault="00AF4072" w:rsidP="00AF4072">
            <w:pPr>
              <w:spacing w:after="0" w:line="240" w:lineRule="auto"/>
              <w:jc w:val="right"/>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p w14:paraId="55246369" w14:textId="77777777" w:rsidR="00AF4072" w:rsidRPr="00AF4072" w:rsidRDefault="00AF4072" w:rsidP="00AF4072">
            <w:pPr>
              <w:spacing w:after="0" w:line="240" w:lineRule="auto"/>
              <w:jc w:val="center"/>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r>
      <w:tr w:rsidR="00AF4072" w:rsidRPr="00AF4072" w14:paraId="602B7CC0" w14:textId="77777777" w:rsidTr="00D44851">
        <w:tc>
          <w:tcPr>
            <w:tcW w:w="1894" w:type="dxa"/>
            <w:tcBorders>
              <w:top w:val="nil"/>
              <w:left w:val="single" w:sz="6" w:space="0" w:color="auto"/>
              <w:bottom w:val="single" w:sz="6" w:space="0" w:color="auto"/>
              <w:right w:val="single" w:sz="6" w:space="0" w:color="auto"/>
            </w:tcBorders>
            <w:shd w:val="clear" w:color="auto" w:fill="auto"/>
          </w:tcPr>
          <w:p w14:paraId="513D659B" w14:textId="0CC35B1C" w:rsidR="00AF4072" w:rsidRPr="00AF4072" w:rsidRDefault="00306CBC" w:rsidP="00AF4072">
            <w:pPr>
              <w:spacing w:after="0" w:line="24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CLPL</w:t>
            </w:r>
          </w:p>
        </w:tc>
        <w:tc>
          <w:tcPr>
            <w:tcW w:w="3513" w:type="dxa"/>
            <w:tcBorders>
              <w:top w:val="nil"/>
              <w:left w:val="nil"/>
              <w:bottom w:val="single" w:sz="6" w:space="0" w:color="auto"/>
              <w:right w:val="single" w:sz="6" w:space="0" w:color="auto"/>
            </w:tcBorders>
            <w:shd w:val="clear" w:color="auto" w:fill="auto"/>
          </w:tcPr>
          <w:p w14:paraId="5C8366E1" w14:textId="30B002D9" w:rsidR="00AF4072" w:rsidRPr="00AF4072" w:rsidRDefault="00306CBC" w:rsidP="00AF4072">
            <w:pPr>
              <w:spacing w:after="0" w:line="24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Develop skills of PSA team to be more strategically deployed to raise attainment working in partnership with Banff Academy</w:t>
            </w:r>
          </w:p>
        </w:tc>
        <w:tc>
          <w:tcPr>
            <w:tcW w:w="1857" w:type="dxa"/>
            <w:tcBorders>
              <w:top w:val="nil"/>
              <w:left w:val="nil"/>
              <w:bottom w:val="single" w:sz="6" w:space="0" w:color="auto"/>
              <w:right w:val="single" w:sz="6" w:space="0" w:color="auto"/>
            </w:tcBorders>
            <w:shd w:val="clear" w:color="auto" w:fill="auto"/>
          </w:tcPr>
          <w:p w14:paraId="380EAF77" w14:textId="1F6EF708" w:rsidR="00AF4072" w:rsidRPr="00AF4072" w:rsidRDefault="00306CBC" w:rsidP="00AF4072">
            <w:pPr>
              <w:spacing w:after="0" w:line="24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be arranged following observations at the academy and PPPs</w:t>
            </w:r>
          </w:p>
        </w:tc>
        <w:tc>
          <w:tcPr>
            <w:tcW w:w="1446" w:type="dxa"/>
            <w:tcBorders>
              <w:top w:val="nil"/>
              <w:left w:val="nil"/>
              <w:bottom w:val="single" w:sz="6" w:space="0" w:color="auto"/>
              <w:right w:val="single" w:sz="6" w:space="0" w:color="auto"/>
            </w:tcBorders>
            <w:shd w:val="clear" w:color="auto" w:fill="auto"/>
          </w:tcPr>
          <w:p w14:paraId="0D50647B" w14:textId="4E740E44" w:rsidR="00AF4072" w:rsidRPr="00AF4072" w:rsidRDefault="00306CBC" w:rsidP="00AF4072">
            <w:pPr>
              <w:spacing w:after="0"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£10000</w:t>
            </w:r>
          </w:p>
        </w:tc>
      </w:tr>
      <w:tr w:rsidR="00AF4072" w:rsidRPr="00AF4072" w14:paraId="41CE400B" w14:textId="77777777" w:rsidTr="00FA6E24">
        <w:tc>
          <w:tcPr>
            <w:tcW w:w="1894" w:type="dxa"/>
            <w:tcBorders>
              <w:top w:val="nil"/>
              <w:left w:val="single" w:sz="6" w:space="0" w:color="auto"/>
              <w:bottom w:val="single" w:sz="6" w:space="0" w:color="auto"/>
              <w:right w:val="single" w:sz="6" w:space="0" w:color="auto"/>
            </w:tcBorders>
            <w:shd w:val="clear" w:color="auto" w:fill="auto"/>
            <w:hideMark/>
          </w:tcPr>
          <w:p w14:paraId="7F5DC92F"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lang w:eastAsia="en-GB"/>
              </w:rPr>
              <w:t>Total</w:t>
            </w:r>
            <w:r w:rsidRPr="00AF4072">
              <w:rPr>
                <w:rFonts w:ascii="Arial" w:eastAsia="Times New Roman" w:hAnsi="Arial" w:cs="Arial"/>
                <w:lang w:eastAsia="en-GB"/>
              </w:rPr>
              <w:t> </w:t>
            </w:r>
          </w:p>
        </w:tc>
        <w:tc>
          <w:tcPr>
            <w:tcW w:w="3513" w:type="dxa"/>
            <w:tcBorders>
              <w:top w:val="nil"/>
              <w:left w:val="nil"/>
              <w:bottom w:val="single" w:sz="6" w:space="0" w:color="auto"/>
              <w:right w:val="single" w:sz="6" w:space="0" w:color="auto"/>
            </w:tcBorders>
            <w:shd w:val="clear" w:color="auto" w:fill="auto"/>
            <w:hideMark/>
          </w:tcPr>
          <w:p w14:paraId="4BFBFE71"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857" w:type="dxa"/>
            <w:tcBorders>
              <w:top w:val="nil"/>
              <w:left w:val="nil"/>
              <w:bottom w:val="single" w:sz="6" w:space="0" w:color="auto"/>
              <w:right w:val="single" w:sz="6" w:space="0" w:color="auto"/>
            </w:tcBorders>
            <w:shd w:val="clear" w:color="auto" w:fill="auto"/>
            <w:hideMark/>
          </w:tcPr>
          <w:p w14:paraId="1D5D2452" w14:textId="77777777" w:rsidR="00AF4072" w:rsidRPr="00AF4072" w:rsidRDefault="00AF4072" w:rsidP="00AF4072">
            <w:pPr>
              <w:spacing w:after="0" w:line="240" w:lineRule="auto"/>
              <w:jc w:val="both"/>
              <w:textAlignment w:val="baseline"/>
              <w:rPr>
                <w:rFonts w:ascii="Times New Roman" w:eastAsia="Times New Roman" w:hAnsi="Times New Roman" w:cs="Times New Roman"/>
                <w:sz w:val="24"/>
                <w:szCs w:val="24"/>
                <w:lang w:eastAsia="en-GB"/>
              </w:rPr>
            </w:pPr>
            <w:r w:rsidRPr="00AF4072">
              <w:rPr>
                <w:rFonts w:ascii="Arial" w:eastAsia="Times New Roman" w:hAnsi="Arial" w:cs="Arial"/>
                <w:lang w:eastAsia="en-GB"/>
              </w:rPr>
              <w:t> </w:t>
            </w:r>
          </w:p>
        </w:tc>
        <w:tc>
          <w:tcPr>
            <w:tcW w:w="1446" w:type="dxa"/>
            <w:tcBorders>
              <w:top w:val="nil"/>
              <w:left w:val="nil"/>
              <w:bottom w:val="single" w:sz="6" w:space="0" w:color="auto"/>
              <w:right w:val="single" w:sz="6" w:space="0" w:color="auto"/>
            </w:tcBorders>
            <w:shd w:val="clear" w:color="auto" w:fill="auto"/>
            <w:hideMark/>
          </w:tcPr>
          <w:p w14:paraId="5AA9DE9E" w14:textId="66DD4F32" w:rsidR="00AF4072" w:rsidRPr="00AF4072" w:rsidRDefault="00AF4072" w:rsidP="00AF4072">
            <w:pPr>
              <w:spacing w:after="0" w:line="240" w:lineRule="auto"/>
              <w:jc w:val="center"/>
              <w:textAlignment w:val="baseline"/>
              <w:rPr>
                <w:rFonts w:ascii="Times New Roman" w:eastAsia="Times New Roman" w:hAnsi="Times New Roman" w:cs="Times New Roman"/>
                <w:sz w:val="24"/>
                <w:szCs w:val="24"/>
                <w:lang w:eastAsia="en-GB"/>
              </w:rPr>
            </w:pPr>
            <w:r w:rsidRPr="00AF4072">
              <w:rPr>
                <w:rFonts w:ascii="Arial" w:eastAsia="Times New Roman" w:hAnsi="Arial" w:cs="Arial"/>
                <w:b/>
                <w:bCs/>
                <w:lang w:eastAsia="en-GB"/>
              </w:rPr>
              <w:t>£</w:t>
            </w:r>
            <w:r w:rsidRPr="00AF4072">
              <w:rPr>
                <w:rFonts w:ascii="Arial" w:eastAsia="Times New Roman" w:hAnsi="Arial" w:cs="Arial"/>
                <w:lang w:eastAsia="en-GB"/>
              </w:rPr>
              <w:t> </w:t>
            </w:r>
            <w:r w:rsidR="00306CBC">
              <w:rPr>
                <w:rFonts w:ascii="Arial" w:eastAsia="Times New Roman" w:hAnsi="Arial" w:cs="Arial"/>
                <w:lang w:eastAsia="en-GB"/>
              </w:rPr>
              <w:t>8</w:t>
            </w:r>
            <w:r w:rsidR="000863C1">
              <w:rPr>
                <w:rFonts w:ascii="Arial" w:eastAsia="Times New Roman" w:hAnsi="Arial" w:cs="Arial"/>
                <w:lang w:eastAsia="en-GB"/>
              </w:rPr>
              <w:t>0,648</w:t>
            </w:r>
          </w:p>
        </w:tc>
      </w:tr>
    </w:tbl>
    <w:p w14:paraId="207BCE60" w14:textId="77777777" w:rsidR="00AF4072" w:rsidRPr="00AF4072" w:rsidRDefault="00AF4072" w:rsidP="00AF4072">
      <w:pPr>
        <w:spacing w:after="0" w:line="240" w:lineRule="auto"/>
        <w:ind w:left="720"/>
        <w:jc w:val="both"/>
        <w:textAlignment w:val="baseline"/>
        <w:rPr>
          <w:rFonts w:ascii="Segoe UI" w:eastAsia="Times New Roman" w:hAnsi="Segoe UI" w:cs="Segoe UI"/>
          <w:sz w:val="18"/>
          <w:szCs w:val="18"/>
          <w:lang w:eastAsia="en-GB"/>
        </w:rPr>
      </w:pPr>
      <w:r w:rsidRPr="00AF4072">
        <w:rPr>
          <w:rFonts w:ascii="Arial" w:eastAsia="Times New Roman" w:hAnsi="Arial" w:cs="Arial"/>
          <w:lang w:eastAsia="en-GB"/>
        </w:rPr>
        <w:t> </w:t>
      </w:r>
    </w:p>
    <w:p w14:paraId="027604B6" w14:textId="77777777" w:rsidR="00AF4072" w:rsidRPr="00AF4072" w:rsidRDefault="00AF4072" w:rsidP="00AF4072">
      <w:pPr>
        <w:spacing w:after="0" w:line="240" w:lineRule="auto"/>
        <w:jc w:val="both"/>
        <w:textAlignment w:val="baseline"/>
        <w:rPr>
          <w:rFonts w:ascii="Segoe UI" w:eastAsia="Times New Roman" w:hAnsi="Segoe UI" w:cs="Segoe UI"/>
          <w:sz w:val="18"/>
          <w:szCs w:val="18"/>
          <w:lang w:eastAsia="en-GB"/>
        </w:rPr>
      </w:pPr>
      <w:r w:rsidRPr="00AF4072">
        <w:rPr>
          <w:rFonts w:ascii="Arial" w:eastAsia="Times New Roman" w:hAnsi="Arial" w:cs="Arial"/>
          <w:lang w:eastAsia="en-GB"/>
        </w:rPr>
        <w:t> </w:t>
      </w:r>
    </w:p>
    <w:p w14:paraId="049F72EB" w14:textId="77777777" w:rsidR="00AF4072" w:rsidRPr="00AF4072" w:rsidRDefault="00AF4072" w:rsidP="00AF4072">
      <w:pPr>
        <w:spacing w:after="0" w:line="240" w:lineRule="auto"/>
        <w:jc w:val="both"/>
        <w:textAlignment w:val="baseline"/>
        <w:rPr>
          <w:rFonts w:ascii="Segoe UI" w:eastAsia="Times New Roman" w:hAnsi="Segoe UI" w:cs="Segoe UI"/>
          <w:sz w:val="18"/>
          <w:szCs w:val="18"/>
          <w:lang w:eastAsia="en-GB"/>
        </w:rPr>
      </w:pPr>
      <w:r w:rsidRPr="00AF4072">
        <w:rPr>
          <w:rFonts w:ascii="Arial" w:eastAsia="Times New Roman" w:hAnsi="Arial" w:cs="Arial"/>
          <w:lang w:eastAsia="en-GB"/>
        </w:rPr>
        <w:t> </w:t>
      </w:r>
    </w:p>
    <w:p w14:paraId="2FE24158" w14:textId="74B7E797" w:rsidR="007A4214" w:rsidRPr="001D1FA6" w:rsidRDefault="007A4214" w:rsidP="0055133B">
      <w:pPr>
        <w:pStyle w:val="Heading1"/>
        <w:rPr>
          <w:rFonts w:ascii="SassoonPrimaryInfant" w:hAnsi="SassoonPrimaryInfant" w:cs="Arial"/>
          <w:color w:val="004289"/>
          <w:sz w:val="28"/>
          <w:szCs w:val="28"/>
        </w:rPr>
      </w:pPr>
      <w:r w:rsidRPr="001D1FA6">
        <w:rPr>
          <w:rFonts w:ascii="SassoonPrimaryInfant" w:hAnsi="SassoonPrimaryInfant" w:cs="Arial"/>
          <w:color w:val="004289"/>
          <w:sz w:val="28"/>
          <w:szCs w:val="28"/>
        </w:rPr>
        <w:t>Capacity for improvement</w:t>
      </w:r>
    </w:p>
    <w:p w14:paraId="5BBA2384" w14:textId="77777777" w:rsidR="007A4214" w:rsidRPr="001D1FA6" w:rsidRDefault="007A4214" w:rsidP="00C6215C">
      <w:pPr>
        <w:spacing w:after="0" w:line="240" w:lineRule="auto"/>
        <w:rPr>
          <w:rFonts w:ascii="SassoonPrimaryInfant" w:eastAsia="Times New Roman" w:hAnsi="SassoonPrimaryInfant" w:cs="Arial"/>
          <w:sz w:val="24"/>
          <w:szCs w:val="24"/>
          <w:lang w:val="en" w:eastAsia="en-GB"/>
        </w:rPr>
      </w:pPr>
    </w:p>
    <w:p w14:paraId="0ED8EF4F" w14:textId="761E404A" w:rsidR="007A4214" w:rsidRPr="001D1FA6" w:rsidRDefault="007A4214" w:rsidP="00C6215C">
      <w:pPr>
        <w:spacing w:after="0" w:line="240" w:lineRule="auto"/>
        <w:rPr>
          <w:rFonts w:ascii="SassoonPrimaryInfant" w:eastAsia="Times New Roman" w:hAnsi="SassoonPrimaryInfant" w:cs="Arial"/>
          <w:sz w:val="24"/>
          <w:szCs w:val="24"/>
          <w:lang w:val="en" w:eastAsia="en-GB"/>
        </w:rPr>
      </w:pPr>
      <w:r w:rsidRPr="001D1FA6">
        <w:rPr>
          <w:rFonts w:ascii="SassoonPrimaryInfant" w:eastAsia="Times New Roman" w:hAnsi="SassoonPrimaryInfant" w:cs="Arial"/>
          <w:sz w:val="24"/>
          <w:szCs w:val="24"/>
          <w:lang w:val="en" w:eastAsia="en-GB"/>
        </w:rPr>
        <w:t>School and Nursery staff are fully committed to the principle of continu</w:t>
      </w:r>
      <w:r w:rsidR="00CB13C3" w:rsidRPr="001D1FA6">
        <w:rPr>
          <w:rFonts w:ascii="SassoonPrimaryInfant" w:eastAsia="Times New Roman" w:hAnsi="SassoonPrimaryInfant" w:cs="Arial"/>
          <w:sz w:val="24"/>
          <w:szCs w:val="24"/>
          <w:lang w:val="en" w:eastAsia="en-GB"/>
        </w:rPr>
        <w:t>ous improvement. We wish to provide the very best</w:t>
      </w:r>
      <w:r w:rsidRPr="001D1FA6">
        <w:rPr>
          <w:rFonts w:ascii="SassoonPrimaryInfant" w:eastAsia="Times New Roman" w:hAnsi="SassoonPrimaryInfant"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1D1FA6" w:rsidRDefault="007A4214" w:rsidP="007A4214">
      <w:pPr>
        <w:spacing w:after="0" w:line="240" w:lineRule="auto"/>
        <w:rPr>
          <w:rFonts w:ascii="SassoonPrimaryInfant" w:eastAsia="Times New Roman" w:hAnsi="SassoonPrimaryInfant" w:cs="Arial"/>
          <w:sz w:val="24"/>
          <w:szCs w:val="24"/>
          <w:lang w:val="en" w:eastAsia="en-GB"/>
        </w:rPr>
      </w:pPr>
      <w:r w:rsidRPr="001D1FA6">
        <w:rPr>
          <w:rFonts w:ascii="SassoonPrimaryInfant" w:eastAsia="Times New Roman" w:hAnsi="SassoonPrimaryInfant" w:cs="Arial"/>
          <w:sz w:val="24"/>
          <w:szCs w:val="24"/>
          <w:lang w:val="en" w:eastAsia="en-GB"/>
        </w:rPr>
        <w:t>We will continue to look inwards, outwards and forwards to prepare and equip our young people for their future. We will continue to work in p</w:t>
      </w:r>
      <w:r w:rsidR="00611656" w:rsidRPr="001D1FA6">
        <w:rPr>
          <w:rFonts w:ascii="SassoonPrimaryInfant" w:eastAsia="Times New Roman" w:hAnsi="SassoonPrimaryInfant" w:cs="Arial"/>
          <w:sz w:val="24"/>
          <w:szCs w:val="24"/>
          <w:lang w:val="en" w:eastAsia="en-GB"/>
        </w:rPr>
        <w:t xml:space="preserve">artnership with parents, health </w:t>
      </w:r>
      <w:r w:rsidRPr="001D1FA6">
        <w:rPr>
          <w:rFonts w:ascii="SassoonPrimaryInfant" w:eastAsia="Times New Roman" w:hAnsi="SassoonPrimaryInfant" w:cs="Arial"/>
          <w:sz w:val="24"/>
          <w:szCs w:val="24"/>
          <w:lang w:val="en" w:eastAsia="en-GB"/>
        </w:rPr>
        <w:t>professionals, and others to ‘get it right’ for every</w:t>
      </w:r>
      <w:r w:rsidR="003D588F" w:rsidRPr="001D1FA6">
        <w:rPr>
          <w:rFonts w:ascii="SassoonPrimaryInfant" w:eastAsia="Times New Roman" w:hAnsi="SassoonPrimaryInfant" w:cs="Arial"/>
          <w:sz w:val="24"/>
          <w:szCs w:val="24"/>
          <w:lang w:val="en" w:eastAsia="en-GB"/>
        </w:rPr>
        <w:t xml:space="preserve"> child.</w:t>
      </w:r>
    </w:p>
    <w:p w14:paraId="425C17E6" w14:textId="2D69EA69" w:rsidR="00DC700F" w:rsidRDefault="00DC700F" w:rsidP="002B4446">
      <w:pPr>
        <w:rPr>
          <w:rFonts w:ascii="SassoonPrimaryInfant" w:hAnsi="SassoonPrimaryInfant" w:cs="Arial"/>
        </w:rPr>
      </w:pPr>
    </w:p>
    <w:p w14:paraId="53528567" w14:textId="604D613C" w:rsidR="00CB7296" w:rsidRDefault="00CB7296" w:rsidP="002B4446">
      <w:pPr>
        <w:rPr>
          <w:rFonts w:ascii="SassoonPrimaryInfant" w:eastAsia="Times New Roman" w:hAnsi="SassoonPrimaryInfant" w:cs="Arial"/>
          <w:b/>
          <w:bCs/>
          <w:sz w:val="24"/>
          <w:szCs w:val="24"/>
          <w:u w:val="single"/>
          <w:lang w:val="x-none"/>
        </w:rPr>
      </w:pPr>
    </w:p>
    <w:p w14:paraId="139823ED" w14:textId="77777777" w:rsidR="00CB7296" w:rsidRDefault="00CB7296">
      <w:pPr>
        <w:rPr>
          <w:rFonts w:ascii="SassoonPrimaryInfant" w:eastAsia="Times New Roman" w:hAnsi="SassoonPrimaryInfant" w:cs="Arial"/>
          <w:b/>
          <w:bCs/>
          <w:sz w:val="24"/>
          <w:szCs w:val="24"/>
          <w:u w:val="single"/>
          <w:lang w:val="x-none"/>
        </w:rPr>
      </w:pPr>
      <w:r>
        <w:rPr>
          <w:rFonts w:ascii="SassoonPrimaryInfant" w:eastAsia="Times New Roman" w:hAnsi="SassoonPrimaryInfant" w:cs="Arial"/>
          <w:b/>
          <w:bCs/>
          <w:sz w:val="24"/>
          <w:szCs w:val="24"/>
          <w:u w:val="single"/>
          <w:lang w:val="x-none"/>
        </w:rPr>
        <w:br w:type="page"/>
      </w:r>
    </w:p>
    <w:p w14:paraId="689984A1" w14:textId="77777777" w:rsidR="00CA4708" w:rsidRDefault="00CA4708" w:rsidP="002B4446">
      <w:pPr>
        <w:rPr>
          <w:rFonts w:ascii="SassoonPrimaryInfant" w:eastAsia="Times New Roman" w:hAnsi="SassoonPrimaryInfant" w:cs="Arial"/>
          <w:b/>
          <w:bCs/>
          <w:sz w:val="24"/>
          <w:szCs w:val="24"/>
          <w:u w:val="single"/>
          <w:lang w:val="x-none"/>
        </w:rPr>
        <w:sectPr w:rsidR="00CA4708" w:rsidSect="00EB5595">
          <w:pgSz w:w="11906" w:h="16838"/>
          <w:pgMar w:top="1440" w:right="1440" w:bottom="1440" w:left="1440" w:header="708" w:footer="708" w:gutter="0"/>
          <w:cols w:space="708"/>
          <w:docGrid w:linePitch="360"/>
        </w:sectPr>
      </w:pPr>
    </w:p>
    <w:p w14:paraId="76C11670" w14:textId="0EDA160C" w:rsidR="00037C29" w:rsidRPr="0022087B" w:rsidRDefault="00037C29" w:rsidP="00037C29">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w:t>
      </w:r>
    </w:p>
    <w:tbl>
      <w:tblPr>
        <w:tblStyle w:val="TableGrid"/>
        <w:tblW w:w="15495" w:type="dxa"/>
        <w:tblInd w:w="-431" w:type="dxa"/>
        <w:tblLayout w:type="fixed"/>
        <w:tblLook w:val="04A0" w:firstRow="1" w:lastRow="0" w:firstColumn="1" w:lastColumn="0" w:noHBand="0" w:noVBand="1"/>
      </w:tblPr>
      <w:tblGrid>
        <w:gridCol w:w="6030"/>
        <w:gridCol w:w="5019"/>
        <w:gridCol w:w="4446"/>
      </w:tblGrid>
      <w:tr w:rsidR="00037C29" w:rsidRPr="00010C7A" w14:paraId="3BF07DED" w14:textId="77777777" w:rsidTr="006C3151">
        <w:trPr>
          <w:trHeight w:val="652"/>
        </w:trPr>
        <w:tc>
          <w:tcPr>
            <w:tcW w:w="6030" w:type="dxa"/>
            <w:shd w:val="clear" w:color="auto" w:fill="auto"/>
            <w:vAlign w:val="center"/>
          </w:tcPr>
          <w:p w14:paraId="6886C77D" w14:textId="77777777" w:rsidR="00037C29" w:rsidRPr="00667A61" w:rsidRDefault="00E8351C" w:rsidP="006C3151">
            <w:pPr>
              <w:rPr>
                <w:rFonts w:ascii="Arial" w:hAnsi="Arial" w:cs="Arial"/>
                <w:sz w:val="20"/>
                <w:szCs w:val="20"/>
              </w:rPr>
            </w:pPr>
            <w:hyperlink r:id="rId13" w:history="1">
              <w:r w:rsidR="00037C29" w:rsidRPr="00667A61">
                <w:rPr>
                  <w:rStyle w:val="Hyperlink"/>
                  <w:rFonts w:ascii="Arial" w:hAnsi="Arial" w:cs="Arial"/>
                  <w:sz w:val="20"/>
                  <w:szCs w:val="20"/>
                </w:rPr>
                <w:t>National Improvement Framework Priorities</w:t>
              </w:r>
            </w:hyperlink>
          </w:p>
        </w:tc>
        <w:tc>
          <w:tcPr>
            <w:tcW w:w="5019" w:type="dxa"/>
            <w:vMerge w:val="restart"/>
            <w:shd w:val="clear" w:color="auto" w:fill="auto"/>
            <w:vAlign w:val="center"/>
          </w:tcPr>
          <w:p w14:paraId="159FE98B" w14:textId="77777777" w:rsidR="00037C29" w:rsidRPr="00667A61" w:rsidRDefault="00E8351C" w:rsidP="006C3151">
            <w:pPr>
              <w:rPr>
                <w:rFonts w:ascii="Arial" w:hAnsi="Arial" w:cs="Arial"/>
                <w:sz w:val="20"/>
                <w:szCs w:val="20"/>
              </w:rPr>
            </w:pPr>
            <w:hyperlink r:id="rId14" w:history="1">
              <w:r w:rsidR="00037C29" w:rsidRPr="00667A61">
                <w:rPr>
                  <w:rStyle w:val="Hyperlink"/>
                  <w:rFonts w:ascii="Arial" w:hAnsi="Arial" w:cs="Arial"/>
                  <w:sz w:val="20"/>
                  <w:szCs w:val="20"/>
                </w:rPr>
                <w:t>HGIOS</w:t>
              </w:r>
            </w:hyperlink>
            <w:r w:rsidR="00037C29" w:rsidRPr="00667A61">
              <w:rPr>
                <w:rFonts w:ascii="Arial" w:hAnsi="Arial" w:cs="Arial"/>
                <w:sz w:val="20"/>
                <w:szCs w:val="20"/>
              </w:rPr>
              <w:t xml:space="preserve"> and </w:t>
            </w:r>
            <w:hyperlink r:id="rId15" w:history="1">
              <w:r w:rsidR="00037C29" w:rsidRPr="00667A61">
                <w:rPr>
                  <w:rStyle w:val="Hyperlink"/>
                  <w:rFonts w:ascii="Arial" w:hAnsi="Arial" w:cs="Arial"/>
                  <w:sz w:val="20"/>
                  <w:szCs w:val="20"/>
                </w:rPr>
                <w:t>ELCC</w:t>
              </w:r>
            </w:hyperlink>
          </w:p>
          <w:p w14:paraId="32CF38E3"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2C62991"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173575FF"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78FC74B3"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0815F8A8"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4DF101CC"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31DED4DD"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4C98EF63"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22247F49"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6D33D095" w14:textId="77777777" w:rsidR="00037C29"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77D5E5C0"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63DC003E"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0A02305B"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1105C0C5" w14:textId="77777777" w:rsidR="00037C29" w:rsidRPr="00667A61" w:rsidRDefault="00037C29" w:rsidP="006C31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24C0F167"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18F9B9DD"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3F5C04AA" w14:textId="77777777" w:rsidR="00037C29" w:rsidRPr="00667A61" w:rsidRDefault="00037C29" w:rsidP="006C31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482BBC22"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50DD3E0A"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4446" w:type="dxa"/>
            <w:vMerge w:val="restart"/>
            <w:shd w:val="clear" w:color="auto" w:fill="auto"/>
            <w:vAlign w:val="center"/>
          </w:tcPr>
          <w:p w14:paraId="52A1EFBB" w14:textId="77777777" w:rsidR="00037C29" w:rsidRPr="0022087B" w:rsidRDefault="00037C29" w:rsidP="006C3151">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2976BA91" w14:textId="77777777" w:rsidR="00037C29" w:rsidRDefault="00037C29" w:rsidP="006C3151">
            <w:pPr>
              <w:tabs>
                <w:tab w:val="left" w:pos="2794"/>
              </w:tabs>
            </w:pPr>
            <w:r w:rsidRPr="00697D67">
              <w:t xml:space="preserve"> 1. Improving learning, </w:t>
            </w:r>
            <w:proofErr w:type="gramStart"/>
            <w:r w:rsidRPr="00697D67">
              <w:t>teaching</w:t>
            </w:r>
            <w:proofErr w:type="gramEnd"/>
            <w:r w:rsidRPr="00697D67">
              <w:t xml:space="preserve"> and assessment.</w:t>
            </w:r>
          </w:p>
          <w:p w14:paraId="4AE01A27" w14:textId="77777777" w:rsidR="00037C29" w:rsidRDefault="00037C29" w:rsidP="006C3151">
            <w:pPr>
              <w:tabs>
                <w:tab w:val="left" w:pos="2794"/>
              </w:tabs>
            </w:pPr>
            <w:r w:rsidRPr="00697D67">
              <w:t xml:space="preserve"> 2. Partnership working to raise attainment.</w:t>
            </w:r>
          </w:p>
          <w:p w14:paraId="12581CF8" w14:textId="77777777" w:rsidR="00037C29" w:rsidRDefault="00037C29" w:rsidP="006C3151">
            <w:pPr>
              <w:tabs>
                <w:tab w:val="left" w:pos="2794"/>
              </w:tabs>
            </w:pPr>
            <w:r w:rsidRPr="00697D67">
              <w:t xml:space="preserve"> 3. Developing leadership at all levels.</w:t>
            </w:r>
          </w:p>
          <w:p w14:paraId="595BFE8E" w14:textId="77777777" w:rsidR="00037C29" w:rsidRDefault="00037C29" w:rsidP="006C3151">
            <w:r w:rsidRPr="00697D67">
              <w:t xml:space="preserve"> 4 Improvement through self-evaluation.</w:t>
            </w:r>
          </w:p>
          <w:p w14:paraId="39416AB9" w14:textId="77777777" w:rsidR="00037C29" w:rsidRDefault="00037C29" w:rsidP="006C3151"/>
          <w:p w14:paraId="1DA80C95" w14:textId="77777777" w:rsidR="00037C29" w:rsidRDefault="00037C29" w:rsidP="006C3151"/>
          <w:p w14:paraId="52F76DA5" w14:textId="77777777" w:rsidR="00037C29" w:rsidRDefault="00037C29" w:rsidP="006C3151"/>
          <w:p w14:paraId="793631A6" w14:textId="77777777" w:rsidR="00037C29" w:rsidRDefault="00037C29" w:rsidP="006C3151"/>
          <w:p w14:paraId="2F1B9DEC" w14:textId="77777777" w:rsidR="00037C29" w:rsidRDefault="00037C29" w:rsidP="006C3151"/>
          <w:p w14:paraId="518640DF" w14:textId="77777777" w:rsidR="00037C29" w:rsidRDefault="00037C29" w:rsidP="006C3151"/>
          <w:p w14:paraId="2673988F" w14:textId="77777777" w:rsidR="00037C29" w:rsidRDefault="00037C29" w:rsidP="006C3151"/>
          <w:p w14:paraId="3BB06EDB" w14:textId="77777777" w:rsidR="00037C29" w:rsidRDefault="00037C29" w:rsidP="006C3151"/>
          <w:p w14:paraId="7A999747" w14:textId="77777777" w:rsidR="00037C29" w:rsidRDefault="00037C29" w:rsidP="006C3151"/>
          <w:p w14:paraId="714D892F" w14:textId="77777777" w:rsidR="00037C29" w:rsidRDefault="00037C29" w:rsidP="006C3151"/>
          <w:p w14:paraId="4694BCCC" w14:textId="77777777" w:rsidR="00037C29" w:rsidRDefault="00037C29" w:rsidP="006C3151"/>
          <w:p w14:paraId="531BA72A" w14:textId="77777777" w:rsidR="00037C29" w:rsidRDefault="00037C29" w:rsidP="006C3151"/>
          <w:p w14:paraId="66E8D3EB" w14:textId="77777777" w:rsidR="00037C29" w:rsidRDefault="00037C29" w:rsidP="006C3151"/>
          <w:p w14:paraId="0D16BA29" w14:textId="77777777" w:rsidR="00037C29" w:rsidRPr="00667A61" w:rsidRDefault="00037C29" w:rsidP="006C3151">
            <w:pPr>
              <w:rPr>
                <w:sz w:val="20"/>
                <w:szCs w:val="20"/>
              </w:rPr>
            </w:pPr>
          </w:p>
        </w:tc>
      </w:tr>
      <w:tr w:rsidR="00037C29" w:rsidRPr="00010C7A" w14:paraId="66C667F3" w14:textId="77777777" w:rsidTr="006C3151">
        <w:trPr>
          <w:trHeight w:val="5832"/>
        </w:trPr>
        <w:tc>
          <w:tcPr>
            <w:tcW w:w="6030" w:type="dxa"/>
          </w:tcPr>
          <w:p w14:paraId="141BCE6F" w14:textId="77777777" w:rsidR="00037C29" w:rsidRPr="00667A61" w:rsidRDefault="00037C29" w:rsidP="006C3151">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09CB29EE" w14:textId="77777777" w:rsidR="00037C29" w:rsidRPr="00667A61" w:rsidRDefault="00037C29" w:rsidP="006C3151">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52144C60" w14:textId="77777777" w:rsidR="00037C29" w:rsidRPr="00667A61" w:rsidRDefault="00037C29" w:rsidP="006C3151">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FC2F290" w14:textId="77777777" w:rsidR="00037C29" w:rsidRPr="00667A61" w:rsidRDefault="00037C29" w:rsidP="006C3151">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24E06989" w14:textId="3A4C8E55" w:rsidR="00037C29" w:rsidRPr="00667A61" w:rsidRDefault="00037C29" w:rsidP="006C31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503D83E9"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2FA64FF" w14:textId="77777777" w:rsidR="00037C29" w:rsidRPr="00667A61" w:rsidRDefault="00037C29" w:rsidP="006C3151">
            <w:pPr>
              <w:rPr>
                <w:rFonts w:ascii="Arial" w:eastAsia="Times New Roman" w:hAnsi="Arial" w:cs="Arial"/>
                <w:sz w:val="20"/>
                <w:szCs w:val="20"/>
                <w:lang w:val="en" w:eastAsia="en-GB"/>
              </w:rPr>
            </w:pPr>
          </w:p>
          <w:p w14:paraId="3B01854C"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637559" w14:textId="77777777" w:rsidR="00037C29" w:rsidRPr="00667A61" w:rsidRDefault="00037C29" w:rsidP="006C3151">
            <w:pPr>
              <w:rPr>
                <w:rFonts w:ascii="Arial" w:eastAsia="Times New Roman" w:hAnsi="Arial" w:cs="Arial"/>
                <w:sz w:val="20"/>
                <w:szCs w:val="20"/>
                <w:lang w:val="en" w:eastAsia="en-GB"/>
              </w:rPr>
            </w:pPr>
          </w:p>
          <w:p w14:paraId="3699AEC6"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40D2BACB" w14:textId="77777777" w:rsidR="00037C29" w:rsidRPr="00667A61" w:rsidRDefault="00037C29" w:rsidP="006C3151">
            <w:pPr>
              <w:rPr>
                <w:rFonts w:ascii="Arial" w:eastAsia="Times New Roman" w:hAnsi="Arial" w:cs="Arial"/>
                <w:sz w:val="20"/>
                <w:szCs w:val="20"/>
                <w:lang w:val="en" w:eastAsia="en-GB"/>
              </w:rPr>
            </w:pPr>
          </w:p>
          <w:p w14:paraId="6F54E7EB"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7520AF9" w14:textId="77777777" w:rsidR="00037C29" w:rsidRPr="00667A61" w:rsidRDefault="00037C29" w:rsidP="006C3151">
            <w:pPr>
              <w:rPr>
                <w:rFonts w:ascii="Arial" w:eastAsia="Times New Roman" w:hAnsi="Arial" w:cs="Arial"/>
                <w:sz w:val="20"/>
                <w:szCs w:val="20"/>
                <w:lang w:val="en" w:eastAsia="en-GB"/>
              </w:rPr>
            </w:pPr>
          </w:p>
          <w:p w14:paraId="117BBBD1"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52E0EDBB" w14:textId="77777777" w:rsidR="00037C29" w:rsidRPr="00667A61" w:rsidRDefault="00037C29" w:rsidP="006C3151">
            <w:pPr>
              <w:rPr>
                <w:rFonts w:ascii="Arial" w:eastAsia="Times New Roman" w:hAnsi="Arial" w:cs="Arial"/>
                <w:sz w:val="20"/>
                <w:szCs w:val="20"/>
                <w:lang w:val="en" w:eastAsia="en-GB"/>
              </w:rPr>
            </w:pPr>
          </w:p>
          <w:p w14:paraId="1A0D109A" w14:textId="77777777" w:rsidR="00037C29" w:rsidRPr="00667A61" w:rsidRDefault="00037C29" w:rsidP="006C31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5019" w:type="dxa"/>
            <w:vMerge/>
          </w:tcPr>
          <w:p w14:paraId="0242AC7B" w14:textId="77777777" w:rsidR="00037C29" w:rsidRPr="00667A61" w:rsidRDefault="00037C29" w:rsidP="006C3151">
            <w:pPr>
              <w:rPr>
                <w:rFonts w:ascii="Arial" w:eastAsia="Times New Roman" w:hAnsi="Arial" w:cs="Arial"/>
                <w:sz w:val="20"/>
                <w:szCs w:val="20"/>
                <w:lang w:val="en" w:eastAsia="en-GB"/>
              </w:rPr>
            </w:pPr>
          </w:p>
        </w:tc>
        <w:tc>
          <w:tcPr>
            <w:tcW w:w="4446" w:type="dxa"/>
            <w:vMerge/>
          </w:tcPr>
          <w:p w14:paraId="52DF9791" w14:textId="77777777" w:rsidR="00037C29" w:rsidRPr="00667A61" w:rsidRDefault="00037C29" w:rsidP="006C3151">
            <w:pPr>
              <w:rPr>
                <w:rFonts w:ascii="Arial" w:eastAsia="Times New Roman" w:hAnsi="Arial" w:cs="Arial"/>
                <w:sz w:val="20"/>
                <w:szCs w:val="20"/>
                <w:lang w:val="en" w:eastAsia="en-GB"/>
              </w:rPr>
            </w:pPr>
          </w:p>
        </w:tc>
      </w:tr>
      <w:tr w:rsidR="00037C29" w:rsidRPr="00010C7A" w14:paraId="6A7F21A8" w14:textId="77777777" w:rsidTr="006C3151">
        <w:trPr>
          <w:trHeight w:hRule="exact" w:val="2835"/>
        </w:trPr>
        <w:tc>
          <w:tcPr>
            <w:tcW w:w="15495" w:type="dxa"/>
            <w:gridSpan w:val="3"/>
          </w:tcPr>
          <w:p w14:paraId="648EB0B0" w14:textId="77777777" w:rsidR="00037C29" w:rsidRDefault="00037C29" w:rsidP="006C3151">
            <w:pPr>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Notes/Information</w:t>
            </w:r>
          </w:p>
          <w:p w14:paraId="511D40DB" w14:textId="77777777" w:rsidR="00037C29" w:rsidRDefault="00037C29" w:rsidP="006C3151">
            <w:pPr>
              <w:rPr>
                <w:rFonts w:ascii="Arial" w:eastAsia="Times New Roman" w:hAnsi="Arial" w:cs="Arial"/>
                <w:sz w:val="20"/>
                <w:szCs w:val="20"/>
                <w:lang w:val="en" w:eastAsia="en-GB"/>
              </w:rPr>
            </w:pPr>
          </w:p>
          <w:p w14:paraId="6A4DE121" w14:textId="77777777" w:rsidR="00037C29" w:rsidRDefault="00037C29" w:rsidP="006C3151">
            <w:pPr>
              <w:rPr>
                <w:rFonts w:ascii="Arial" w:eastAsia="Times New Roman" w:hAnsi="Arial" w:cs="Arial"/>
                <w:sz w:val="20"/>
                <w:szCs w:val="20"/>
                <w:lang w:val="en" w:eastAsia="en-GB"/>
              </w:rPr>
            </w:pPr>
          </w:p>
          <w:p w14:paraId="48C2AB72" w14:textId="77777777" w:rsidR="00037C29" w:rsidRDefault="00037C29" w:rsidP="006C3151">
            <w:pPr>
              <w:rPr>
                <w:rFonts w:ascii="Arial" w:eastAsia="Times New Roman" w:hAnsi="Arial" w:cs="Arial"/>
                <w:sz w:val="20"/>
                <w:szCs w:val="20"/>
                <w:lang w:val="en" w:eastAsia="en-GB"/>
              </w:rPr>
            </w:pPr>
          </w:p>
          <w:p w14:paraId="6F3802F0" w14:textId="77777777" w:rsidR="00037C29" w:rsidRDefault="00037C29" w:rsidP="006C3151">
            <w:pPr>
              <w:rPr>
                <w:rFonts w:ascii="Arial" w:eastAsia="Times New Roman" w:hAnsi="Arial" w:cs="Arial"/>
                <w:sz w:val="20"/>
                <w:szCs w:val="20"/>
                <w:lang w:val="en" w:eastAsia="en-GB"/>
              </w:rPr>
            </w:pPr>
          </w:p>
          <w:p w14:paraId="52D598D0" w14:textId="77777777" w:rsidR="00037C29" w:rsidRDefault="00037C29" w:rsidP="006C3151">
            <w:pPr>
              <w:rPr>
                <w:rFonts w:ascii="Arial" w:eastAsia="Times New Roman" w:hAnsi="Arial" w:cs="Arial"/>
                <w:sz w:val="20"/>
                <w:szCs w:val="20"/>
                <w:lang w:val="en" w:eastAsia="en-GB"/>
              </w:rPr>
            </w:pPr>
          </w:p>
          <w:p w14:paraId="6754457E" w14:textId="77777777" w:rsidR="00037C29" w:rsidRDefault="00037C29" w:rsidP="006C3151">
            <w:pPr>
              <w:rPr>
                <w:rFonts w:ascii="Arial" w:eastAsia="Times New Roman" w:hAnsi="Arial" w:cs="Arial"/>
                <w:sz w:val="20"/>
                <w:szCs w:val="20"/>
                <w:lang w:val="en" w:eastAsia="en-GB"/>
              </w:rPr>
            </w:pPr>
          </w:p>
          <w:p w14:paraId="26FADC20" w14:textId="77777777" w:rsidR="00037C29" w:rsidRDefault="00037C29" w:rsidP="006C3151">
            <w:pPr>
              <w:rPr>
                <w:rFonts w:ascii="Arial" w:eastAsia="Times New Roman" w:hAnsi="Arial" w:cs="Arial"/>
                <w:sz w:val="20"/>
                <w:szCs w:val="20"/>
                <w:lang w:val="en" w:eastAsia="en-GB"/>
              </w:rPr>
            </w:pPr>
          </w:p>
          <w:p w14:paraId="00DB79F1" w14:textId="77777777" w:rsidR="00037C29" w:rsidRDefault="00037C29" w:rsidP="006C3151">
            <w:pPr>
              <w:rPr>
                <w:rFonts w:ascii="Arial" w:eastAsia="Times New Roman" w:hAnsi="Arial" w:cs="Arial"/>
                <w:sz w:val="20"/>
                <w:szCs w:val="20"/>
                <w:lang w:val="en" w:eastAsia="en-GB"/>
              </w:rPr>
            </w:pPr>
          </w:p>
          <w:p w14:paraId="7EE1BC82" w14:textId="77777777" w:rsidR="00037C29" w:rsidRDefault="00037C29" w:rsidP="006C3151">
            <w:pPr>
              <w:rPr>
                <w:rFonts w:ascii="Arial" w:eastAsia="Times New Roman" w:hAnsi="Arial" w:cs="Arial"/>
                <w:sz w:val="20"/>
                <w:szCs w:val="20"/>
                <w:lang w:val="en" w:eastAsia="en-GB"/>
              </w:rPr>
            </w:pPr>
          </w:p>
          <w:p w14:paraId="3509BCA4" w14:textId="77777777" w:rsidR="00037C29" w:rsidRDefault="00037C29" w:rsidP="006C3151">
            <w:pPr>
              <w:rPr>
                <w:rFonts w:ascii="Arial" w:eastAsia="Times New Roman" w:hAnsi="Arial" w:cs="Arial"/>
                <w:sz w:val="20"/>
                <w:szCs w:val="20"/>
                <w:lang w:val="en" w:eastAsia="en-GB"/>
              </w:rPr>
            </w:pPr>
          </w:p>
          <w:p w14:paraId="5196B6DE" w14:textId="77777777" w:rsidR="00037C29" w:rsidRDefault="00037C29" w:rsidP="006C3151">
            <w:pPr>
              <w:rPr>
                <w:rFonts w:ascii="Arial" w:eastAsia="Times New Roman" w:hAnsi="Arial" w:cs="Arial"/>
                <w:sz w:val="20"/>
                <w:szCs w:val="20"/>
                <w:lang w:val="en" w:eastAsia="en-GB"/>
              </w:rPr>
            </w:pPr>
          </w:p>
          <w:p w14:paraId="1DF253F1" w14:textId="77777777" w:rsidR="00037C29" w:rsidRDefault="00037C29" w:rsidP="006C3151">
            <w:pPr>
              <w:rPr>
                <w:rFonts w:ascii="Arial" w:eastAsia="Times New Roman" w:hAnsi="Arial" w:cs="Arial"/>
                <w:sz w:val="20"/>
                <w:szCs w:val="20"/>
                <w:lang w:val="en" w:eastAsia="en-GB"/>
              </w:rPr>
            </w:pPr>
          </w:p>
          <w:p w14:paraId="748B109A" w14:textId="77777777" w:rsidR="00037C29" w:rsidRDefault="00037C29" w:rsidP="006C3151">
            <w:pPr>
              <w:rPr>
                <w:rFonts w:ascii="Arial" w:eastAsia="Times New Roman" w:hAnsi="Arial" w:cs="Arial"/>
                <w:sz w:val="20"/>
                <w:szCs w:val="20"/>
                <w:lang w:val="en" w:eastAsia="en-GB"/>
              </w:rPr>
            </w:pPr>
          </w:p>
          <w:p w14:paraId="1608CBCC" w14:textId="77777777" w:rsidR="00037C29" w:rsidRPr="00667A61" w:rsidRDefault="00037C29" w:rsidP="006C3151">
            <w:pPr>
              <w:rPr>
                <w:rFonts w:ascii="Arial" w:eastAsia="Times New Roman" w:hAnsi="Arial" w:cs="Arial"/>
                <w:sz w:val="20"/>
                <w:szCs w:val="20"/>
                <w:lang w:val="en" w:eastAsia="en-GB"/>
              </w:rPr>
            </w:pPr>
          </w:p>
        </w:tc>
      </w:tr>
    </w:tbl>
    <w:p w14:paraId="2A3B0DFD" w14:textId="77777777" w:rsidR="00037C29" w:rsidRDefault="00037C29" w:rsidP="00037C29">
      <w:pPr>
        <w:rPr>
          <w:sz w:val="14"/>
          <w:szCs w:val="14"/>
        </w:rPr>
      </w:pPr>
    </w:p>
    <w:p w14:paraId="3694623A" w14:textId="77777777" w:rsidR="00037C29" w:rsidRPr="009C17C2" w:rsidRDefault="00037C29" w:rsidP="00037C29">
      <w:pPr>
        <w:rPr>
          <w:sz w:val="14"/>
          <w:szCs w:val="14"/>
        </w:rPr>
      </w:pPr>
    </w:p>
    <w:tbl>
      <w:tblPr>
        <w:tblStyle w:val="TableGrid"/>
        <w:tblpPr w:leftFromText="180" w:rightFromText="180" w:vertAnchor="page" w:horzAnchor="margin" w:tblpXSpec="center" w:tblpY="936"/>
        <w:tblW w:w="15658" w:type="dxa"/>
        <w:tblLayout w:type="fixed"/>
        <w:tblLook w:val="04A0" w:firstRow="1" w:lastRow="0" w:firstColumn="1" w:lastColumn="0" w:noHBand="0" w:noVBand="1"/>
      </w:tblPr>
      <w:tblGrid>
        <w:gridCol w:w="4092"/>
        <w:gridCol w:w="2397"/>
        <w:gridCol w:w="16"/>
        <w:gridCol w:w="1100"/>
        <w:gridCol w:w="5655"/>
        <w:gridCol w:w="2398"/>
      </w:tblGrid>
      <w:tr w:rsidR="00037C29" w:rsidRPr="00010C7A" w14:paraId="3B5876B2" w14:textId="77777777" w:rsidTr="006C3151">
        <w:trPr>
          <w:trHeight w:val="247"/>
        </w:trPr>
        <w:tc>
          <w:tcPr>
            <w:tcW w:w="6489" w:type="dxa"/>
            <w:gridSpan w:val="2"/>
            <w:vMerge w:val="restart"/>
            <w:shd w:val="clear" w:color="auto" w:fill="BDD6EE" w:themeFill="accent1" w:themeFillTint="66"/>
          </w:tcPr>
          <w:p w14:paraId="3B16447F" w14:textId="77777777" w:rsidR="00037C29" w:rsidRPr="0022413B" w:rsidRDefault="00037C29" w:rsidP="006C3151">
            <w:pPr>
              <w:tabs>
                <w:tab w:val="left" w:pos="2794"/>
              </w:tabs>
              <w:rPr>
                <w:rFonts w:cstheme="minorHAnsi"/>
              </w:rPr>
            </w:pPr>
            <w:r w:rsidRPr="0022413B">
              <w:rPr>
                <w:rFonts w:cstheme="minorHAnsi"/>
                <w:b/>
                <w:sz w:val="20"/>
                <w:szCs w:val="20"/>
              </w:rPr>
              <w:lastRenderedPageBreak/>
              <w:t xml:space="preserve">Priority </w:t>
            </w:r>
            <w:proofErr w:type="gramStart"/>
            <w:r w:rsidRPr="0022413B">
              <w:rPr>
                <w:rFonts w:cstheme="minorHAnsi"/>
                <w:b/>
                <w:sz w:val="20"/>
                <w:szCs w:val="20"/>
              </w:rPr>
              <w:t>1 :</w:t>
            </w:r>
            <w:proofErr w:type="gramEnd"/>
            <w:r w:rsidR="004D5196" w:rsidRPr="0022413B">
              <w:rPr>
                <w:rFonts w:cstheme="minorHAnsi"/>
                <w:b/>
                <w:sz w:val="20"/>
                <w:szCs w:val="20"/>
              </w:rPr>
              <w:t xml:space="preserve"> To </w:t>
            </w:r>
            <w:r w:rsidR="004D5196" w:rsidRPr="0022413B">
              <w:rPr>
                <w:rFonts w:cstheme="minorHAnsi"/>
                <w:b/>
              </w:rPr>
              <w:t>develop robust systems for planning, assessment and evaluation</w:t>
            </w:r>
            <w:r w:rsidR="004D5196" w:rsidRPr="0022413B">
              <w:rPr>
                <w:rFonts w:cstheme="minorHAnsi"/>
              </w:rPr>
              <w:t>.</w:t>
            </w:r>
          </w:p>
          <w:p w14:paraId="300B81C0" w14:textId="206FE5D3" w:rsidR="0022413B" w:rsidRPr="0022413B" w:rsidRDefault="0022413B" w:rsidP="006C3151">
            <w:pPr>
              <w:tabs>
                <w:tab w:val="left" w:pos="2794"/>
              </w:tabs>
              <w:rPr>
                <w:rFonts w:cstheme="minorHAnsi"/>
              </w:rPr>
            </w:pPr>
            <w:r w:rsidRPr="0022413B">
              <w:rPr>
                <w:rFonts w:cstheme="minorHAnsi"/>
              </w:rPr>
              <w:t>HGIOS 4: 2.3</w:t>
            </w:r>
            <w:r w:rsidR="00893DD9">
              <w:rPr>
                <w:rFonts w:cstheme="minorHAnsi"/>
              </w:rPr>
              <w:t xml:space="preserve"> 1.2 3.2</w:t>
            </w:r>
          </w:p>
          <w:p w14:paraId="331271BA" w14:textId="588748F1" w:rsidR="0022413B" w:rsidRPr="0022413B" w:rsidRDefault="0022413B" w:rsidP="0022413B">
            <w:pPr>
              <w:pStyle w:val="NormalWeb"/>
              <w:spacing w:before="192" w:beforeAutospacing="0" w:after="192" w:afterAutospacing="0"/>
              <w:textAlignment w:val="baseline"/>
              <w:rPr>
                <w:rFonts w:asciiTheme="minorHAnsi" w:hAnsiTheme="minorHAnsi" w:cstheme="minorHAnsi"/>
                <w:color w:val="333333"/>
                <w:spacing w:val="5"/>
              </w:rPr>
            </w:pPr>
            <w:r w:rsidRPr="0022413B">
              <w:rPr>
                <w:rFonts w:asciiTheme="minorHAnsi" w:hAnsiTheme="minorHAnsi" w:cstheme="minorHAnsi"/>
              </w:rPr>
              <w:t xml:space="preserve">NIF: </w:t>
            </w:r>
            <w:r w:rsidRPr="0022413B">
              <w:rPr>
                <w:rFonts w:asciiTheme="minorHAnsi" w:hAnsiTheme="minorHAnsi" w:cstheme="minorHAnsi"/>
                <w:color w:val="333333"/>
                <w:spacing w:val="5"/>
              </w:rPr>
              <w:t xml:space="preserve"> to improve attainment for all, particularly in literacy and numerac</w:t>
            </w:r>
            <w:r>
              <w:rPr>
                <w:rFonts w:asciiTheme="minorHAnsi" w:hAnsiTheme="minorHAnsi" w:cstheme="minorHAnsi"/>
                <w:color w:val="333333"/>
                <w:spacing w:val="5"/>
              </w:rPr>
              <w:t>y</w:t>
            </w:r>
          </w:p>
          <w:p w14:paraId="75891133" w14:textId="5361B99E" w:rsidR="0022413B" w:rsidRPr="0022413B" w:rsidRDefault="0022413B" w:rsidP="006C3151">
            <w:pPr>
              <w:tabs>
                <w:tab w:val="left" w:pos="2794"/>
              </w:tabs>
              <w:rPr>
                <w:rFonts w:cstheme="minorHAnsi"/>
                <w:b/>
                <w:sz w:val="20"/>
                <w:szCs w:val="20"/>
              </w:rPr>
            </w:pPr>
          </w:p>
        </w:tc>
        <w:tc>
          <w:tcPr>
            <w:tcW w:w="6771" w:type="dxa"/>
            <w:gridSpan w:val="3"/>
            <w:vMerge w:val="restart"/>
            <w:shd w:val="clear" w:color="auto" w:fill="BDD6EE" w:themeFill="accent1" w:themeFillTint="66"/>
          </w:tcPr>
          <w:p w14:paraId="2665D255" w14:textId="65F06329" w:rsidR="00037C29" w:rsidRDefault="00037C29" w:rsidP="006C3151">
            <w:pPr>
              <w:tabs>
                <w:tab w:val="left" w:pos="2794"/>
              </w:tabs>
              <w:rPr>
                <w:b/>
                <w:sz w:val="20"/>
                <w:szCs w:val="20"/>
              </w:rPr>
            </w:pPr>
            <w:r>
              <w:rPr>
                <w:b/>
                <w:sz w:val="20"/>
                <w:szCs w:val="20"/>
              </w:rPr>
              <w:t xml:space="preserve">Data/evidence informing priority:  Baseline information from </w:t>
            </w:r>
            <w:r w:rsidR="004D5196">
              <w:rPr>
                <w:b/>
                <w:sz w:val="20"/>
                <w:szCs w:val="20"/>
              </w:rPr>
              <w:t>SNSA, ACEL, November tracker</w:t>
            </w:r>
            <w:r>
              <w:rPr>
                <w:b/>
                <w:sz w:val="20"/>
                <w:szCs w:val="20"/>
              </w:rPr>
              <w:t>, Pupil feedback.</w:t>
            </w:r>
          </w:p>
        </w:tc>
        <w:tc>
          <w:tcPr>
            <w:tcW w:w="2398" w:type="dxa"/>
            <w:shd w:val="clear" w:color="auto" w:fill="auto"/>
          </w:tcPr>
          <w:p w14:paraId="2B42C3A6" w14:textId="77777777" w:rsidR="00037C29" w:rsidRDefault="00037C29" w:rsidP="006C3151">
            <w:pPr>
              <w:tabs>
                <w:tab w:val="left" w:pos="2794"/>
              </w:tabs>
              <w:jc w:val="center"/>
              <w:rPr>
                <w:b/>
                <w:sz w:val="20"/>
                <w:szCs w:val="20"/>
              </w:rPr>
            </w:pPr>
            <w:r w:rsidRPr="00667A61">
              <w:rPr>
                <w:b/>
                <w:sz w:val="20"/>
                <w:szCs w:val="20"/>
              </w:rPr>
              <w:t>Progress</w:t>
            </w:r>
          </w:p>
        </w:tc>
      </w:tr>
      <w:tr w:rsidR="00037C29" w:rsidRPr="00010C7A" w14:paraId="415FB7A6" w14:textId="77777777" w:rsidTr="006C3151">
        <w:trPr>
          <w:trHeight w:val="119"/>
        </w:trPr>
        <w:tc>
          <w:tcPr>
            <w:tcW w:w="6489" w:type="dxa"/>
            <w:gridSpan w:val="2"/>
            <w:vMerge/>
            <w:shd w:val="clear" w:color="auto" w:fill="BDD6EE" w:themeFill="accent1" w:themeFillTint="66"/>
            <w:vAlign w:val="center"/>
          </w:tcPr>
          <w:p w14:paraId="4BCE57C4" w14:textId="77777777" w:rsidR="00037C29" w:rsidRDefault="00037C29" w:rsidP="006C3151">
            <w:pPr>
              <w:tabs>
                <w:tab w:val="left" w:pos="2794"/>
              </w:tabs>
              <w:rPr>
                <w:b/>
                <w:sz w:val="20"/>
                <w:szCs w:val="20"/>
              </w:rPr>
            </w:pPr>
          </w:p>
        </w:tc>
        <w:tc>
          <w:tcPr>
            <w:tcW w:w="6771" w:type="dxa"/>
            <w:gridSpan w:val="3"/>
            <w:vMerge/>
            <w:shd w:val="clear" w:color="auto" w:fill="BDD6EE" w:themeFill="accent1" w:themeFillTint="66"/>
            <w:vAlign w:val="center"/>
          </w:tcPr>
          <w:p w14:paraId="4609D085" w14:textId="77777777" w:rsidR="00037C29" w:rsidRDefault="00037C29" w:rsidP="006C3151">
            <w:pPr>
              <w:tabs>
                <w:tab w:val="left" w:pos="2794"/>
              </w:tabs>
              <w:rPr>
                <w:b/>
                <w:sz w:val="20"/>
                <w:szCs w:val="20"/>
              </w:rPr>
            </w:pPr>
          </w:p>
        </w:tc>
        <w:tc>
          <w:tcPr>
            <w:tcW w:w="2398" w:type="dxa"/>
            <w:shd w:val="clear" w:color="auto" w:fill="00B050"/>
          </w:tcPr>
          <w:p w14:paraId="019161C0" w14:textId="77777777" w:rsidR="00037C29" w:rsidRPr="00667A61" w:rsidRDefault="00037C29" w:rsidP="006C3151">
            <w:pPr>
              <w:tabs>
                <w:tab w:val="left" w:pos="2794"/>
              </w:tabs>
              <w:rPr>
                <w:b/>
                <w:sz w:val="20"/>
                <w:szCs w:val="20"/>
              </w:rPr>
            </w:pPr>
            <w:r w:rsidRPr="00667A61">
              <w:rPr>
                <w:b/>
                <w:sz w:val="20"/>
                <w:szCs w:val="20"/>
              </w:rPr>
              <w:t>On Track</w:t>
            </w:r>
          </w:p>
        </w:tc>
      </w:tr>
      <w:tr w:rsidR="00037C29" w:rsidRPr="00010C7A" w14:paraId="7E4DD862" w14:textId="77777777" w:rsidTr="006C3151">
        <w:trPr>
          <w:trHeight w:val="307"/>
        </w:trPr>
        <w:tc>
          <w:tcPr>
            <w:tcW w:w="4092" w:type="dxa"/>
            <w:vMerge w:val="restart"/>
            <w:shd w:val="clear" w:color="auto" w:fill="BDD6EE" w:themeFill="accent1" w:themeFillTint="66"/>
          </w:tcPr>
          <w:p w14:paraId="10153E4A" w14:textId="77777777" w:rsidR="00037C29" w:rsidRPr="00E3628D" w:rsidRDefault="00037C29" w:rsidP="006C3151">
            <w:pPr>
              <w:rPr>
                <w:rFonts w:ascii="Arial" w:hAnsi="Arial" w:cs="Arial"/>
                <w:b/>
                <w:bCs/>
                <w:color w:val="004289"/>
              </w:rPr>
            </w:pPr>
            <w:r>
              <w:rPr>
                <w:rFonts w:ascii="Arial" w:hAnsi="Arial" w:cs="Arial"/>
                <w:b/>
                <w:bCs/>
                <w:color w:val="004289"/>
              </w:rPr>
              <w:t>Key actions</w:t>
            </w:r>
          </w:p>
        </w:tc>
        <w:tc>
          <w:tcPr>
            <w:tcW w:w="2413" w:type="dxa"/>
            <w:gridSpan w:val="2"/>
            <w:vMerge w:val="restart"/>
            <w:shd w:val="clear" w:color="auto" w:fill="BDD6EE" w:themeFill="accent1" w:themeFillTint="66"/>
          </w:tcPr>
          <w:p w14:paraId="1A0359CD" w14:textId="77777777" w:rsidR="00037C29" w:rsidRPr="00E3628D" w:rsidRDefault="00037C29" w:rsidP="006C3151">
            <w:pPr>
              <w:tabs>
                <w:tab w:val="left" w:pos="2794"/>
              </w:tabs>
              <w:rPr>
                <w:rFonts w:ascii="Arial" w:hAnsi="Arial" w:cs="Arial"/>
                <w:b/>
                <w:bCs/>
                <w:color w:val="004289"/>
              </w:rPr>
            </w:pPr>
            <w:r>
              <w:rPr>
                <w:rFonts w:ascii="Arial" w:hAnsi="Arial" w:cs="Arial"/>
                <w:b/>
                <w:bCs/>
                <w:color w:val="004289"/>
              </w:rPr>
              <w:t>By whom</w:t>
            </w:r>
          </w:p>
        </w:tc>
        <w:tc>
          <w:tcPr>
            <w:tcW w:w="1100" w:type="dxa"/>
            <w:vMerge w:val="restart"/>
            <w:shd w:val="clear" w:color="auto" w:fill="BDD6EE" w:themeFill="accent1" w:themeFillTint="66"/>
          </w:tcPr>
          <w:p w14:paraId="0D98DACD" w14:textId="77777777" w:rsidR="00037C29" w:rsidRPr="00E3628D" w:rsidRDefault="00037C29" w:rsidP="006C3151">
            <w:pPr>
              <w:tabs>
                <w:tab w:val="left" w:pos="2794"/>
              </w:tabs>
              <w:rPr>
                <w:rFonts w:ascii="Arial" w:hAnsi="Arial" w:cs="Arial"/>
                <w:b/>
                <w:bCs/>
                <w:color w:val="004289"/>
              </w:rPr>
            </w:pPr>
            <w:r>
              <w:rPr>
                <w:rFonts w:ascii="Arial" w:hAnsi="Arial" w:cs="Arial"/>
                <w:b/>
                <w:bCs/>
                <w:color w:val="004289"/>
              </w:rPr>
              <w:t>When?</w:t>
            </w:r>
          </w:p>
        </w:tc>
        <w:tc>
          <w:tcPr>
            <w:tcW w:w="5655" w:type="dxa"/>
            <w:vMerge w:val="restart"/>
            <w:shd w:val="clear" w:color="auto" w:fill="BDD6EE" w:themeFill="accent1" w:themeFillTint="66"/>
          </w:tcPr>
          <w:p w14:paraId="3C0EAF55" w14:textId="77777777" w:rsidR="00037C29" w:rsidRPr="00B87E82" w:rsidRDefault="00037C29" w:rsidP="006C31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1A6926F3" w14:textId="77777777" w:rsidR="00037C29" w:rsidRPr="00667A61" w:rsidRDefault="00037C29" w:rsidP="006C31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2398" w:type="dxa"/>
            <w:tcBorders>
              <w:bottom w:val="single" w:sz="4" w:space="0" w:color="auto"/>
            </w:tcBorders>
            <w:shd w:val="clear" w:color="auto" w:fill="FFC000"/>
            <w:vAlign w:val="bottom"/>
          </w:tcPr>
          <w:p w14:paraId="4F07EE4D" w14:textId="77777777" w:rsidR="00037C29" w:rsidRPr="00EC4761" w:rsidRDefault="00037C29" w:rsidP="006C3151">
            <w:pPr>
              <w:tabs>
                <w:tab w:val="left" w:pos="2794"/>
              </w:tabs>
              <w:rPr>
                <w:b/>
                <w:sz w:val="20"/>
                <w:szCs w:val="20"/>
              </w:rPr>
            </w:pPr>
            <w:r>
              <w:rPr>
                <w:b/>
                <w:sz w:val="20"/>
                <w:szCs w:val="20"/>
              </w:rPr>
              <w:t>Behind Schedule</w:t>
            </w:r>
          </w:p>
        </w:tc>
      </w:tr>
      <w:tr w:rsidR="00037C29" w:rsidRPr="00010C7A" w14:paraId="0F8CE1FF" w14:textId="77777777" w:rsidTr="006C3151">
        <w:trPr>
          <w:trHeight w:val="285"/>
        </w:trPr>
        <w:tc>
          <w:tcPr>
            <w:tcW w:w="4092" w:type="dxa"/>
            <w:vMerge/>
            <w:tcBorders>
              <w:bottom w:val="single" w:sz="4" w:space="0" w:color="auto"/>
            </w:tcBorders>
            <w:shd w:val="clear" w:color="auto" w:fill="BDD6EE" w:themeFill="accent1" w:themeFillTint="66"/>
          </w:tcPr>
          <w:p w14:paraId="0B7334B2" w14:textId="77777777" w:rsidR="00037C29" w:rsidRDefault="00037C29" w:rsidP="006C3151">
            <w:pPr>
              <w:rPr>
                <w:rFonts w:ascii="Arial" w:hAnsi="Arial" w:cs="Arial"/>
                <w:b/>
                <w:bCs/>
                <w:color w:val="004289"/>
              </w:rPr>
            </w:pPr>
          </w:p>
        </w:tc>
        <w:tc>
          <w:tcPr>
            <w:tcW w:w="2413" w:type="dxa"/>
            <w:gridSpan w:val="2"/>
            <w:vMerge/>
            <w:tcBorders>
              <w:bottom w:val="single" w:sz="4" w:space="0" w:color="auto"/>
            </w:tcBorders>
            <w:shd w:val="clear" w:color="auto" w:fill="BDD6EE" w:themeFill="accent1" w:themeFillTint="66"/>
          </w:tcPr>
          <w:p w14:paraId="5DB94556" w14:textId="77777777" w:rsidR="00037C29" w:rsidRDefault="00037C29" w:rsidP="006C3151">
            <w:pPr>
              <w:tabs>
                <w:tab w:val="left" w:pos="2794"/>
              </w:tabs>
              <w:rPr>
                <w:rFonts w:ascii="Arial" w:hAnsi="Arial" w:cs="Arial"/>
                <w:b/>
                <w:bCs/>
                <w:color w:val="004289"/>
              </w:rPr>
            </w:pPr>
          </w:p>
        </w:tc>
        <w:tc>
          <w:tcPr>
            <w:tcW w:w="1100" w:type="dxa"/>
            <w:vMerge/>
            <w:tcBorders>
              <w:bottom w:val="single" w:sz="4" w:space="0" w:color="auto"/>
            </w:tcBorders>
            <w:shd w:val="clear" w:color="auto" w:fill="BDD6EE" w:themeFill="accent1" w:themeFillTint="66"/>
          </w:tcPr>
          <w:p w14:paraId="27A5E8AF" w14:textId="77777777" w:rsidR="00037C29" w:rsidRDefault="00037C29" w:rsidP="006C3151">
            <w:pPr>
              <w:tabs>
                <w:tab w:val="left" w:pos="2794"/>
              </w:tabs>
              <w:rPr>
                <w:rFonts w:ascii="Arial" w:hAnsi="Arial" w:cs="Arial"/>
                <w:b/>
                <w:bCs/>
                <w:color w:val="004289"/>
              </w:rPr>
            </w:pPr>
          </w:p>
        </w:tc>
        <w:tc>
          <w:tcPr>
            <w:tcW w:w="5655" w:type="dxa"/>
            <w:vMerge/>
            <w:tcBorders>
              <w:bottom w:val="single" w:sz="4" w:space="0" w:color="auto"/>
            </w:tcBorders>
            <w:shd w:val="clear" w:color="auto" w:fill="BDD6EE" w:themeFill="accent1" w:themeFillTint="66"/>
          </w:tcPr>
          <w:p w14:paraId="22DC3F64" w14:textId="77777777" w:rsidR="00037C29" w:rsidRPr="00B87E82" w:rsidRDefault="00037C29" w:rsidP="006C3151">
            <w:pPr>
              <w:tabs>
                <w:tab w:val="left" w:pos="2794"/>
              </w:tabs>
              <w:rPr>
                <w:rFonts w:ascii="Arial" w:hAnsi="Arial" w:cs="Arial"/>
                <w:b/>
                <w:bCs/>
                <w:color w:val="1F4E79" w:themeColor="accent1" w:themeShade="80"/>
              </w:rPr>
            </w:pPr>
          </w:p>
        </w:tc>
        <w:tc>
          <w:tcPr>
            <w:tcW w:w="2398" w:type="dxa"/>
            <w:tcBorders>
              <w:bottom w:val="single" w:sz="4" w:space="0" w:color="auto"/>
            </w:tcBorders>
            <w:shd w:val="clear" w:color="auto" w:fill="FF0000"/>
          </w:tcPr>
          <w:p w14:paraId="7678B38B" w14:textId="77777777" w:rsidR="00037C29" w:rsidRPr="00EC4761" w:rsidRDefault="00037C29" w:rsidP="006C3151">
            <w:pPr>
              <w:tabs>
                <w:tab w:val="left" w:pos="2794"/>
              </w:tabs>
              <w:rPr>
                <w:b/>
                <w:sz w:val="20"/>
                <w:szCs w:val="20"/>
              </w:rPr>
            </w:pPr>
            <w:r w:rsidRPr="00D33699">
              <w:rPr>
                <w:b/>
                <w:color w:val="FFFFFF" w:themeColor="background1"/>
                <w:sz w:val="20"/>
                <w:szCs w:val="20"/>
              </w:rPr>
              <w:t>Not Achieved</w:t>
            </w:r>
          </w:p>
        </w:tc>
      </w:tr>
      <w:tr w:rsidR="00621BF7" w:rsidRPr="00010C7A" w14:paraId="042EE097" w14:textId="77777777" w:rsidTr="00621BF7">
        <w:trPr>
          <w:trHeight w:hRule="exact" w:val="2532"/>
        </w:trPr>
        <w:tc>
          <w:tcPr>
            <w:tcW w:w="4092" w:type="dxa"/>
            <w:shd w:val="clear" w:color="auto" w:fill="auto"/>
          </w:tcPr>
          <w:p w14:paraId="653999FC" w14:textId="77777777" w:rsidR="00621BF7" w:rsidRDefault="00621BF7" w:rsidP="006C3151">
            <w:pPr>
              <w:rPr>
                <w:rFonts w:cstheme="minorHAnsi"/>
                <w:sz w:val="20"/>
                <w:szCs w:val="20"/>
              </w:rPr>
            </w:pPr>
            <w:r>
              <w:rPr>
                <w:rFonts w:cstheme="minorHAnsi"/>
                <w:sz w:val="20"/>
                <w:szCs w:val="20"/>
              </w:rPr>
              <w:t xml:space="preserve">Having streamlined the planning, develop the rationale further to include outdoor learning and DYW and to better reflect the school community. </w:t>
            </w:r>
          </w:p>
          <w:p w14:paraId="7715F127" w14:textId="3958AC4C" w:rsidR="00621BF7" w:rsidRPr="0067763E" w:rsidRDefault="00621BF7" w:rsidP="006C3151">
            <w:pPr>
              <w:rPr>
                <w:rFonts w:cstheme="minorHAnsi"/>
                <w:sz w:val="20"/>
                <w:szCs w:val="20"/>
              </w:rPr>
            </w:pPr>
            <w:r>
              <w:rPr>
                <w:rFonts w:cstheme="minorHAnsi"/>
                <w:sz w:val="20"/>
                <w:szCs w:val="20"/>
              </w:rPr>
              <w:t>Look at ways to be more fluid in how children access learning</w:t>
            </w:r>
            <w:r w:rsidR="00DF669B">
              <w:rPr>
                <w:rFonts w:cstheme="minorHAnsi"/>
                <w:sz w:val="20"/>
                <w:szCs w:val="20"/>
              </w:rPr>
              <w:t xml:space="preserve"> so that they can move classes for parts of the learning if that allows for greater support and challenge. Also using teacher strengths in team work around offering </w:t>
            </w:r>
            <w:proofErr w:type="gramStart"/>
            <w:r w:rsidR="00DF669B">
              <w:rPr>
                <w:rFonts w:cstheme="minorHAnsi"/>
                <w:sz w:val="20"/>
                <w:szCs w:val="20"/>
              </w:rPr>
              <w:t>particular curricular</w:t>
            </w:r>
            <w:proofErr w:type="gramEnd"/>
            <w:r w:rsidR="00DF669B">
              <w:rPr>
                <w:rFonts w:cstheme="minorHAnsi"/>
                <w:sz w:val="20"/>
                <w:szCs w:val="20"/>
              </w:rPr>
              <w:t xml:space="preserve"> areas.</w:t>
            </w:r>
          </w:p>
        </w:tc>
        <w:tc>
          <w:tcPr>
            <w:tcW w:w="2413" w:type="dxa"/>
            <w:gridSpan w:val="2"/>
            <w:vMerge w:val="restart"/>
            <w:shd w:val="clear" w:color="auto" w:fill="auto"/>
          </w:tcPr>
          <w:p w14:paraId="3F923A9A" w14:textId="5788B3F5" w:rsidR="00621BF7" w:rsidRPr="00EE43CE" w:rsidRDefault="00621BF7" w:rsidP="006C3151">
            <w:pPr>
              <w:rPr>
                <w:rFonts w:cstheme="minorHAnsi"/>
                <w:sz w:val="20"/>
                <w:szCs w:val="20"/>
              </w:rPr>
            </w:pPr>
            <w:r>
              <w:rPr>
                <w:rFonts w:cstheme="minorHAnsi"/>
                <w:sz w:val="20"/>
                <w:szCs w:val="20"/>
              </w:rPr>
              <w:t>AC will lead on this in partnership with Banff Academy as part of her CLPL. A working group of volunteers will be asked to be part of the process from the teaching and PSA team and the parent and pupil forum.</w:t>
            </w:r>
          </w:p>
        </w:tc>
        <w:tc>
          <w:tcPr>
            <w:tcW w:w="1100" w:type="dxa"/>
            <w:shd w:val="clear" w:color="auto" w:fill="auto"/>
          </w:tcPr>
          <w:p w14:paraId="71EBDE6D" w14:textId="77777777" w:rsidR="00621BF7" w:rsidRDefault="00621BF7" w:rsidP="006C3151">
            <w:pPr>
              <w:tabs>
                <w:tab w:val="left" w:pos="2794"/>
              </w:tabs>
              <w:rPr>
                <w:rFonts w:cstheme="minorHAnsi"/>
                <w:sz w:val="20"/>
                <w:szCs w:val="20"/>
              </w:rPr>
            </w:pPr>
            <w:r>
              <w:rPr>
                <w:rFonts w:cstheme="minorHAnsi"/>
                <w:sz w:val="20"/>
                <w:szCs w:val="20"/>
              </w:rPr>
              <w:t>This is on the agenda for 22.8.21</w:t>
            </w:r>
          </w:p>
          <w:p w14:paraId="72C51FA5" w14:textId="31770B0C" w:rsidR="004B50D9" w:rsidRPr="008D45B2" w:rsidRDefault="004B50D9" w:rsidP="006C3151">
            <w:pPr>
              <w:tabs>
                <w:tab w:val="left" w:pos="2794"/>
              </w:tabs>
              <w:rPr>
                <w:rFonts w:cstheme="minorHAnsi"/>
                <w:sz w:val="20"/>
                <w:szCs w:val="20"/>
              </w:rPr>
            </w:pPr>
            <w:r>
              <w:rPr>
                <w:rFonts w:cstheme="minorHAnsi"/>
                <w:sz w:val="20"/>
                <w:szCs w:val="20"/>
              </w:rPr>
              <w:t>Dates will be set for working groups as part of our WTA</w:t>
            </w:r>
          </w:p>
        </w:tc>
        <w:tc>
          <w:tcPr>
            <w:tcW w:w="5655" w:type="dxa"/>
            <w:shd w:val="clear" w:color="auto" w:fill="auto"/>
          </w:tcPr>
          <w:p w14:paraId="4C5AC6E0" w14:textId="77777777" w:rsidR="00621BF7" w:rsidRDefault="004B50D9" w:rsidP="006C3151">
            <w:pPr>
              <w:tabs>
                <w:tab w:val="left" w:pos="2794"/>
              </w:tabs>
              <w:rPr>
                <w:rFonts w:cstheme="minorHAnsi"/>
                <w:sz w:val="20"/>
                <w:szCs w:val="20"/>
              </w:rPr>
            </w:pPr>
            <w:r w:rsidRPr="004B50D9">
              <w:rPr>
                <w:rFonts w:cstheme="minorHAnsi"/>
                <w:sz w:val="20"/>
                <w:szCs w:val="20"/>
              </w:rPr>
              <w:t>More flexible and creative use of the curriculum for Excellence</w:t>
            </w:r>
          </w:p>
          <w:p w14:paraId="66786130" w14:textId="77777777" w:rsidR="004B50D9" w:rsidRDefault="004B50D9" w:rsidP="006C3151">
            <w:pPr>
              <w:tabs>
                <w:tab w:val="left" w:pos="2794"/>
              </w:tabs>
              <w:rPr>
                <w:rFonts w:cstheme="minorHAnsi"/>
                <w:sz w:val="20"/>
                <w:szCs w:val="20"/>
              </w:rPr>
            </w:pPr>
            <w:r>
              <w:rPr>
                <w:rFonts w:cstheme="minorHAnsi"/>
                <w:sz w:val="20"/>
                <w:szCs w:val="20"/>
              </w:rPr>
              <w:t>Embedding of skills in the learning process.</w:t>
            </w:r>
          </w:p>
          <w:p w14:paraId="5E839DF4" w14:textId="77777777" w:rsidR="004B50D9" w:rsidRDefault="004B50D9" w:rsidP="006C3151">
            <w:pPr>
              <w:tabs>
                <w:tab w:val="left" w:pos="2794"/>
              </w:tabs>
              <w:rPr>
                <w:rFonts w:cstheme="minorHAnsi"/>
                <w:sz w:val="20"/>
                <w:szCs w:val="20"/>
              </w:rPr>
            </w:pPr>
            <w:r>
              <w:rPr>
                <w:rFonts w:cstheme="minorHAnsi"/>
                <w:sz w:val="20"/>
                <w:szCs w:val="20"/>
              </w:rPr>
              <w:t>Reflection of pupil voice</w:t>
            </w:r>
          </w:p>
          <w:p w14:paraId="5A0BCB30" w14:textId="77777777" w:rsidR="004B50D9" w:rsidRDefault="004B50D9" w:rsidP="006C3151">
            <w:pPr>
              <w:tabs>
                <w:tab w:val="left" w:pos="2794"/>
              </w:tabs>
              <w:rPr>
                <w:rFonts w:cstheme="minorHAnsi"/>
                <w:sz w:val="20"/>
                <w:szCs w:val="20"/>
              </w:rPr>
            </w:pPr>
            <w:r>
              <w:rPr>
                <w:rFonts w:cstheme="minorHAnsi"/>
                <w:sz w:val="20"/>
                <w:szCs w:val="20"/>
              </w:rPr>
              <w:t xml:space="preserve">Manageable planning in teams to tackle bureaucracy and share good practice. </w:t>
            </w:r>
          </w:p>
          <w:p w14:paraId="533CD1F4" w14:textId="1DFAB848" w:rsidR="00DF669B" w:rsidRPr="004B50D9" w:rsidRDefault="00DF669B" w:rsidP="006C3151">
            <w:pPr>
              <w:tabs>
                <w:tab w:val="left" w:pos="2794"/>
              </w:tabs>
              <w:rPr>
                <w:rFonts w:cstheme="minorHAnsi"/>
                <w:sz w:val="20"/>
                <w:szCs w:val="20"/>
              </w:rPr>
            </w:pPr>
            <w:r>
              <w:rPr>
                <w:rFonts w:cstheme="minorHAnsi"/>
                <w:sz w:val="20"/>
                <w:szCs w:val="20"/>
              </w:rPr>
              <w:t>80% of pupils report an involvement in the learning process. Look to increase this to 100%</w:t>
            </w:r>
          </w:p>
        </w:tc>
        <w:tc>
          <w:tcPr>
            <w:tcW w:w="2398" w:type="dxa"/>
            <w:shd w:val="clear" w:color="auto" w:fill="auto"/>
          </w:tcPr>
          <w:p w14:paraId="5F4F66FD" w14:textId="64223383" w:rsidR="00621BF7" w:rsidRDefault="00621BF7" w:rsidP="006C3151">
            <w:pPr>
              <w:tabs>
                <w:tab w:val="left" w:pos="2794"/>
              </w:tabs>
              <w:rPr>
                <w:b/>
                <w:color w:val="000000"/>
                <w:sz w:val="20"/>
                <w:szCs w:val="20"/>
              </w:rPr>
            </w:pPr>
            <w:r>
              <w:rPr>
                <w:b/>
                <w:noProof/>
                <w:color w:val="000000"/>
                <w:sz w:val="20"/>
                <w:szCs w:val="20"/>
              </w:rPr>
              <w:drawing>
                <wp:anchor distT="0" distB="0" distL="114300" distR="114300" simplePos="0" relativeHeight="251673602" behindDoc="0" locked="0" layoutInCell="1" allowOverlap="1" wp14:anchorId="58E8C871" wp14:editId="29C6A242">
                  <wp:simplePos x="0" y="0"/>
                  <wp:positionH relativeFrom="column">
                    <wp:posOffset>494720</wp:posOffset>
                  </wp:positionH>
                  <wp:positionV relativeFrom="paragraph">
                    <wp:posOffset>332105</wp:posOffset>
                  </wp:positionV>
                  <wp:extent cx="328930" cy="3594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930" cy="359410"/>
                          </a:xfrm>
                          <a:prstGeom prst="rect">
                            <a:avLst/>
                          </a:prstGeom>
                          <a:noFill/>
                        </pic:spPr>
                      </pic:pic>
                    </a:graphicData>
                  </a:graphic>
                </wp:anchor>
              </w:drawing>
            </w:r>
          </w:p>
        </w:tc>
      </w:tr>
      <w:tr w:rsidR="00621BF7" w:rsidRPr="00010C7A" w14:paraId="690DACB5" w14:textId="77777777" w:rsidTr="006C3151">
        <w:trPr>
          <w:trHeight w:hRule="exact" w:val="1095"/>
        </w:trPr>
        <w:tc>
          <w:tcPr>
            <w:tcW w:w="4092" w:type="dxa"/>
            <w:shd w:val="clear" w:color="auto" w:fill="auto"/>
          </w:tcPr>
          <w:p w14:paraId="3DFC6B0E" w14:textId="77777777" w:rsidR="00621BF7" w:rsidRDefault="00621BF7" w:rsidP="004E0B9B">
            <w:pPr>
              <w:rPr>
                <w:rFonts w:cstheme="minorHAnsi"/>
                <w:sz w:val="20"/>
                <w:szCs w:val="20"/>
              </w:rPr>
            </w:pPr>
            <w:r>
              <w:rPr>
                <w:rFonts w:cstheme="minorHAnsi"/>
                <w:sz w:val="20"/>
                <w:szCs w:val="20"/>
              </w:rPr>
              <w:t>Work in partnership with the academy to broaden our approach to IDL and become more skills directed rather than content.</w:t>
            </w:r>
          </w:p>
          <w:p w14:paraId="3827E2FA" w14:textId="1615833B" w:rsidR="00621BF7" w:rsidRPr="005943BD" w:rsidRDefault="00621BF7" w:rsidP="006C3151">
            <w:pPr>
              <w:rPr>
                <w:rFonts w:cstheme="minorHAnsi"/>
                <w:color w:val="004289"/>
                <w:sz w:val="20"/>
                <w:szCs w:val="20"/>
              </w:rPr>
            </w:pPr>
          </w:p>
        </w:tc>
        <w:tc>
          <w:tcPr>
            <w:tcW w:w="2413" w:type="dxa"/>
            <w:gridSpan w:val="2"/>
            <w:vMerge/>
            <w:shd w:val="clear" w:color="auto" w:fill="auto"/>
          </w:tcPr>
          <w:p w14:paraId="19585F83" w14:textId="3965EBD8" w:rsidR="00621BF7" w:rsidRPr="00992F97" w:rsidRDefault="00621BF7" w:rsidP="006C3151">
            <w:pPr>
              <w:rPr>
                <w:rFonts w:cstheme="minorHAnsi"/>
                <w:sz w:val="20"/>
                <w:szCs w:val="20"/>
              </w:rPr>
            </w:pPr>
          </w:p>
        </w:tc>
        <w:tc>
          <w:tcPr>
            <w:tcW w:w="1100" w:type="dxa"/>
            <w:shd w:val="clear" w:color="auto" w:fill="auto"/>
          </w:tcPr>
          <w:p w14:paraId="49A10273" w14:textId="3E9D7388" w:rsidR="00621BF7" w:rsidRPr="00884C67" w:rsidRDefault="00621BF7" w:rsidP="006C3151">
            <w:pPr>
              <w:tabs>
                <w:tab w:val="left" w:pos="2794"/>
              </w:tabs>
              <w:rPr>
                <w:rFonts w:cstheme="minorHAnsi"/>
                <w:color w:val="004289"/>
                <w:sz w:val="20"/>
                <w:szCs w:val="20"/>
              </w:rPr>
            </w:pPr>
          </w:p>
        </w:tc>
        <w:tc>
          <w:tcPr>
            <w:tcW w:w="5655" w:type="dxa"/>
            <w:shd w:val="clear" w:color="auto" w:fill="auto"/>
          </w:tcPr>
          <w:p w14:paraId="175CBA5A" w14:textId="3890F0B9" w:rsidR="00621BF7" w:rsidRPr="004B50D9" w:rsidRDefault="004B50D9" w:rsidP="006C3151">
            <w:pPr>
              <w:tabs>
                <w:tab w:val="left" w:pos="2794"/>
              </w:tabs>
              <w:rPr>
                <w:rFonts w:cstheme="minorHAnsi"/>
                <w:sz w:val="20"/>
                <w:szCs w:val="20"/>
              </w:rPr>
            </w:pPr>
            <w:r>
              <w:rPr>
                <w:rFonts w:cstheme="minorHAnsi"/>
                <w:sz w:val="20"/>
                <w:szCs w:val="20"/>
              </w:rPr>
              <w:t xml:space="preserve">A learning experience that builds on skills, using our shared resources </w:t>
            </w:r>
            <w:r w:rsidR="00252664">
              <w:rPr>
                <w:rFonts w:cstheme="minorHAnsi"/>
                <w:sz w:val="20"/>
                <w:szCs w:val="20"/>
              </w:rPr>
              <w:t>creatively</w:t>
            </w:r>
            <w:r>
              <w:rPr>
                <w:rFonts w:cstheme="minorHAnsi"/>
                <w:sz w:val="20"/>
                <w:szCs w:val="20"/>
              </w:rPr>
              <w:t xml:space="preserve"> including pupils working in partnership with academy pupils. Best meeting learning styles and </w:t>
            </w:r>
            <w:r w:rsidR="00252664">
              <w:rPr>
                <w:rFonts w:cstheme="minorHAnsi"/>
                <w:sz w:val="20"/>
                <w:szCs w:val="20"/>
              </w:rPr>
              <w:t>skills development.</w:t>
            </w:r>
          </w:p>
        </w:tc>
        <w:tc>
          <w:tcPr>
            <w:tcW w:w="2398" w:type="dxa"/>
            <w:shd w:val="clear" w:color="auto" w:fill="auto"/>
          </w:tcPr>
          <w:p w14:paraId="5B65BCED" w14:textId="70913CB6" w:rsidR="00621BF7" w:rsidRDefault="00621BF7" w:rsidP="006C3151">
            <w:pPr>
              <w:tabs>
                <w:tab w:val="left" w:pos="2794"/>
              </w:tabs>
              <w:rPr>
                <w:b/>
                <w:color w:val="000000"/>
                <w:sz w:val="20"/>
                <w:szCs w:val="20"/>
              </w:rPr>
            </w:pPr>
            <w:r>
              <w:rPr>
                <w:b/>
                <w:noProof/>
                <w:color w:val="000000"/>
                <w:sz w:val="20"/>
                <w:szCs w:val="20"/>
              </w:rPr>
              <w:drawing>
                <wp:anchor distT="0" distB="0" distL="114300" distR="114300" simplePos="0" relativeHeight="251674626" behindDoc="0" locked="0" layoutInCell="1" allowOverlap="1" wp14:anchorId="77194126" wp14:editId="50E978C2">
                  <wp:simplePos x="0" y="0"/>
                  <wp:positionH relativeFrom="column">
                    <wp:posOffset>478984</wp:posOffset>
                  </wp:positionH>
                  <wp:positionV relativeFrom="paragraph">
                    <wp:posOffset>88099</wp:posOffset>
                  </wp:positionV>
                  <wp:extent cx="328930" cy="3594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930" cy="359410"/>
                          </a:xfrm>
                          <a:prstGeom prst="rect">
                            <a:avLst/>
                          </a:prstGeom>
                          <a:noFill/>
                        </pic:spPr>
                      </pic:pic>
                    </a:graphicData>
                  </a:graphic>
                </wp:anchor>
              </w:drawing>
            </w:r>
          </w:p>
        </w:tc>
      </w:tr>
      <w:tr w:rsidR="00621BF7" w:rsidRPr="00010C7A" w14:paraId="0C78AB81" w14:textId="77777777" w:rsidTr="00980204">
        <w:trPr>
          <w:trHeight w:hRule="exact" w:val="1309"/>
        </w:trPr>
        <w:tc>
          <w:tcPr>
            <w:tcW w:w="4092" w:type="dxa"/>
            <w:shd w:val="clear" w:color="auto" w:fill="auto"/>
          </w:tcPr>
          <w:p w14:paraId="2225AC00" w14:textId="11C581AD" w:rsidR="00621BF7" w:rsidRPr="00611069" w:rsidRDefault="00621BF7" w:rsidP="006C3151">
            <w:pPr>
              <w:rPr>
                <w:rFonts w:cstheme="minorHAnsi"/>
                <w:sz w:val="20"/>
                <w:szCs w:val="20"/>
              </w:rPr>
            </w:pPr>
            <w:r>
              <w:rPr>
                <w:rFonts w:cstheme="minorHAnsi"/>
                <w:sz w:val="20"/>
                <w:szCs w:val="20"/>
              </w:rPr>
              <w:t>Build on the approaches to assessment in 2021-22 where GL was used to underpin professional judgement and d</w:t>
            </w:r>
            <w:r w:rsidRPr="00611069">
              <w:rPr>
                <w:rFonts w:cstheme="minorHAnsi"/>
                <w:sz w:val="20"/>
                <w:szCs w:val="20"/>
              </w:rPr>
              <w:t>evelop an assessment policy that underpins rigorous and accurate collection of useful data.</w:t>
            </w:r>
          </w:p>
          <w:p w14:paraId="52427844" w14:textId="63E7CF0B" w:rsidR="00621BF7" w:rsidRPr="00611069" w:rsidRDefault="00621BF7" w:rsidP="006C3151">
            <w:pPr>
              <w:rPr>
                <w:rFonts w:cstheme="minorHAnsi"/>
                <w:sz w:val="20"/>
                <w:szCs w:val="20"/>
              </w:rPr>
            </w:pPr>
          </w:p>
        </w:tc>
        <w:tc>
          <w:tcPr>
            <w:tcW w:w="2413" w:type="dxa"/>
            <w:gridSpan w:val="2"/>
            <w:vMerge/>
            <w:shd w:val="clear" w:color="auto" w:fill="auto"/>
          </w:tcPr>
          <w:p w14:paraId="0F1ABC4B" w14:textId="50DA1BB0" w:rsidR="00621BF7" w:rsidRPr="00611069" w:rsidRDefault="00621BF7" w:rsidP="006C3151">
            <w:pPr>
              <w:rPr>
                <w:rFonts w:cstheme="minorHAnsi"/>
                <w:sz w:val="20"/>
                <w:szCs w:val="20"/>
              </w:rPr>
            </w:pPr>
          </w:p>
        </w:tc>
        <w:tc>
          <w:tcPr>
            <w:tcW w:w="1100" w:type="dxa"/>
            <w:shd w:val="clear" w:color="auto" w:fill="auto"/>
          </w:tcPr>
          <w:p w14:paraId="5BEB6666" w14:textId="5BFE9655" w:rsidR="00621BF7" w:rsidRPr="00611069" w:rsidRDefault="00621BF7" w:rsidP="006C3151">
            <w:pPr>
              <w:tabs>
                <w:tab w:val="left" w:pos="2794"/>
              </w:tabs>
              <w:rPr>
                <w:rFonts w:cstheme="minorHAnsi"/>
                <w:sz w:val="20"/>
                <w:szCs w:val="20"/>
              </w:rPr>
            </w:pPr>
          </w:p>
        </w:tc>
        <w:tc>
          <w:tcPr>
            <w:tcW w:w="5655" w:type="dxa"/>
            <w:shd w:val="clear" w:color="auto" w:fill="auto"/>
          </w:tcPr>
          <w:p w14:paraId="30E25AE2" w14:textId="201041AA" w:rsidR="00621BF7" w:rsidRPr="00252664" w:rsidRDefault="00252664" w:rsidP="006C3151">
            <w:pPr>
              <w:tabs>
                <w:tab w:val="left" w:pos="2794"/>
              </w:tabs>
              <w:rPr>
                <w:rFonts w:cstheme="minorHAnsi"/>
                <w:sz w:val="20"/>
                <w:szCs w:val="20"/>
              </w:rPr>
            </w:pPr>
            <w:r w:rsidRPr="00252664">
              <w:rPr>
                <w:rFonts w:cstheme="minorHAnsi"/>
                <w:sz w:val="20"/>
                <w:szCs w:val="20"/>
              </w:rPr>
              <w:t>Confidence in moderation</w:t>
            </w:r>
            <w:r>
              <w:rPr>
                <w:rFonts w:cstheme="minorHAnsi"/>
                <w:sz w:val="20"/>
                <w:szCs w:val="20"/>
              </w:rPr>
              <w:t xml:space="preserve"> of levels using evidence. A useful and timely approach to collecting meaningful data.</w:t>
            </w:r>
          </w:p>
        </w:tc>
        <w:tc>
          <w:tcPr>
            <w:tcW w:w="2398" w:type="dxa"/>
            <w:shd w:val="clear" w:color="auto" w:fill="auto"/>
          </w:tcPr>
          <w:p w14:paraId="76C55C73" w14:textId="5CE5A10C" w:rsidR="00621BF7" w:rsidRDefault="00621BF7" w:rsidP="006C3151">
            <w:pPr>
              <w:tabs>
                <w:tab w:val="left" w:pos="2794"/>
              </w:tabs>
              <w:rPr>
                <w:b/>
                <w:color w:val="000000"/>
                <w:sz w:val="20"/>
                <w:szCs w:val="20"/>
              </w:rPr>
            </w:pPr>
            <w:r>
              <w:rPr>
                <w:b/>
                <w:noProof/>
                <w:color w:val="000000"/>
                <w:sz w:val="20"/>
                <w:szCs w:val="20"/>
              </w:rPr>
              <w:drawing>
                <wp:anchor distT="0" distB="0" distL="114300" distR="114300" simplePos="0" relativeHeight="251675650" behindDoc="0" locked="0" layoutInCell="1" allowOverlap="1" wp14:anchorId="0CE02A7D" wp14:editId="6E5B8DCE">
                  <wp:simplePos x="0" y="0"/>
                  <wp:positionH relativeFrom="column">
                    <wp:posOffset>478984</wp:posOffset>
                  </wp:positionH>
                  <wp:positionV relativeFrom="paragraph">
                    <wp:posOffset>180340</wp:posOffset>
                  </wp:positionV>
                  <wp:extent cx="323215" cy="35941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r w:rsidR="00621BF7" w:rsidRPr="00010C7A" w14:paraId="34DA4F1E" w14:textId="77777777" w:rsidTr="006C3151">
        <w:trPr>
          <w:trHeight w:hRule="exact" w:val="1095"/>
        </w:trPr>
        <w:tc>
          <w:tcPr>
            <w:tcW w:w="4092" w:type="dxa"/>
            <w:shd w:val="clear" w:color="auto" w:fill="auto"/>
          </w:tcPr>
          <w:p w14:paraId="2ECCF08D" w14:textId="5681AE6E" w:rsidR="00621BF7" w:rsidRPr="001255F5" w:rsidRDefault="00621BF7" w:rsidP="006C3151">
            <w:pPr>
              <w:rPr>
                <w:rFonts w:cstheme="minorHAnsi"/>
                <w:color w:val="004289"/>
                <w:sz w:val="20"/>
                <w:szCs w:val="20"/>
              </w:rPr>
            </w:pPr>
            <w:r w:rsidRPr="001255F5">
              <w:rPr>
                <w:rFonts w:cstheme="minorHAnsi"/>
                <w:sz w:val="20"/>
                <w:szCs w:val="20"/>
              </w:rPr>
              <w:t xml:space="preserve">Introduce a structured approach to evaluation at individual, </w:t>
            </w:r>
            <w:proofErr w:type="gramStart"/>
            <w:r w:rsidRPr="001255F5">
              <w:rPr>
                <w:rFonts w:cstheme="minorHAnsi"/>
                <w:sz w:val="20"/>
                <w:szCs w:val="20"/>
              </w:rPr>
              <w:t>peer</w:t>
            </w:r>
            <w:proofErr w:type="gramEnd"/>
            <w:r w:rsidRPr="001255F5">
              <w:rPr>
                <w:rFonts w:cstheme="minorHAnsi"/>
                <w:sz w:val="20"/>
                <w:szCs w:val="20"/>
              </w:rPr>
              <w:t xml:space="preserve"> and school level beginning at school level with QI1.3</w:t>
            </w:r>
            <w:r>
              <w:rPr>
                <w:rFonts w:cstheme="minorHAnsi"/>
                <w:sz w:val="20"/>
                <w:szCs w:val="20"/>
              </w:rPr>
              <w:t>. Bring pupil voice into the evaluation process.</w:t>
            </w:r>
          </w:p>
        </w:tc>
        <w:tc>
          <w:tcPr>
            <w:tcW w:w="2413" w:type="dxa"/>
            <w:gridSpan w:val="2"/>
            <w:vMerge/>
            <w:shd w:val="clear" w:color="auto" w:fill="auto"/>
          </w:tcPr>
          <w:p w14:paraId="5F1A2CD4" w14:textId="3100860D" w:rsidR="00621BF7" w:rsidRPr="0069314E" w:rsidRDefault="00621BF7" w:rsidP="006C3151">
            <w:pPr>
              <w:rPr>
                <w:rFonts w:cstheme="minorHAnsi"/>
                <w:sz w:val="20"/>
                <w:szCs w:val="20"/>
              </w:rPr>
            </w:pPr>
          </w:p>
        </w:tc>
        <w:tc>
          <w:tcPr>
            <w:tcW w:w="1100" w:type="dxa"/>
            <w:shd w:val="clear" w:color="auto" w:fill="auto"/>
          </w:tcPr>
          <w:p w14:paraId="6E18BB9F" w14:textId="6F37212C" w:rsidR="00621BF7" w:rsidRPr="005743AF" w:rsidRDefault="00621BF7" w:rsidP="006C3151">
            <w:pPr>
              <w:tabs>
                <w:tab w:val="left" w:pos="2794"/>
              </w:tabs>
              <w:rPr>
                <w:rFonts w:cstheme="minorHAnsi"/>
                <w:color w:val="004289"/>
                <w:sz w:val="20"/>
                <w:szCs w:val="20"/>
              </w:rPr>
            </w:pPr>
          </w:p>
        </w:tc>
        <w:tc>
          <w:tcPr>
            <w:tcW w:w="5655" w:type="dxa"/>
            <w:shd w:val="clear" w:color="auto" w:fill="auto"/>
          </w:tcPr>
          <w:p w14:paraId="25C0621A" w14:textId="2E8CAFF9" w:rsidR="00621BF7" w:rsidRPr="00252664" w:rsidRDefault="00252664" w:rsidP="006C3151">
            <w:pPr>
              <w:tabs>
                <w:tab w:val="left" w:pos="2794"/>
              </w:tabs>
              <w:rPr>
                <w:rFonts w:cstheme="minorHAnsi"/>
                <w:color w:val="004289"/>
                <w:sz w:val="20"/>
                <w:szCs w:val="20"/>
              </w:rPr>
            </w:pPr>
            <w:r w:rsidRPr="00252664">
              <w:rPr>
                <w:rFonts w:cstheme="minorHAnsi"/>
                <w:sz w:val="20"/>
                <w:szCs w:val="20"/>
              </w:rPr>
              <w:t>Evaluation as a rigorous ongoing process.</w:t>
            </w:r>
          </w:p>
        </w:tc>
        <w:tc>
          <w:tcPr>
            <w:tcW w:w="2398" w:type="dxa"/>
            <w:shd w:val="clear" w:color="auto" w:fill="auto"/>
          </w:tcPr>
          <w:p w14:paraId="60804B6C" w14:textId="59B26B7B" w:rsidR="00621BF7" w:rsidRDefault="00621BF7" w:rsidP="006C3151">
            <w:pPr>
              <w:tabs>
                <w:tab w:val="left" w:pos="2794"/>
              </w:tabs>
              <w:rPr>
                <w:b/>
                <w:color w:val="000000"/>
                <w:sz w:val="20"/>
                <w:szCs w:val="20"/>
              </w:rPr>
            </w:pPr>
            <w:r>
              <w:rPr>
                <w:b/>
                <w:noProof/>
                <w:color w:val="000000"/>
                <w:sz w:val="20"/>
                <w:szCs w:val="20"/>
              </w:rPr>
              <w:drawing>
                <wp:anchor distT="0" distB="0" distL="114300" distR="114300" simplePos="0" relativeHeight="251676674" behindDoc="0" locked="0" layoutInCell="1" allowOverlap="1" wp14:anchorId="2CD2299F" wp14:editId="091ECA12">
                  <wp:simplePos x="0" y="0"/>
                  <wp:positionH relativeFrom="column">
                    <wp:posOffset>495217</wp:posOffset>
                  </wp:positionH>
                  <wp:positionV relativeFrom="paragraph">
                    <wp:posOffset>143759</wp:posOffset>
                  </wp:positionV>
                  <wp:extent cx="323215" cy="35941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bl>
    <w:p w14:paraId="38B058D9" w14:textId="510DEAE3" w:rsidR="00CB7296" w:rsidRDefault="00CB7296" w:rsidP="002B4446">
      <w:pPr>
        <w:rPr>
          <w:rFonts w:ascii="SassoonPrimaryInfant" w:eastAsia="Times New Roman" w:hAnsi="SassoonPrimaryInfant" w:cs="Arial"/>
          <w:b/>
          <w:bCs/>
          <w:sz w:val="24"/>
          <w:szCs w:val="24"/>
          <w:u w:val="single"/>
          <w:lang w:val="x-none"/>
        </w:rPr>
      </w:pPr>
    </w:p>
    <w:tbl>
      <w:tblPr>
        <w:tblStyle w:val="TableGrid"/>
        <w:tblpPr w:leftFromText="180" w:rightFromText="180" w:vertAnchor="page" w:horzAnchor="margin" w:tblpXSpec="center" w:tblpY="936"/>
        <w:tblW w:w="15658" w:type="dxa"/>
        <w:tblLayout w:type="fixed"/>
        <w:tblLook w:val="04A0" w:firstRow="1" w:lastRow="0" w:firstColumn="1" w:lastColumn="0" w:noHBand="0" w:noVBand="1"/>
      </w:tblPr>
      <w:tblGrid>
        <w:gridCol w:w="4092"/>
        <w:gridCol w:w="2397"/>
        <w:gridCol w:w="16"/>
        <w:gridCol w:w="1100"/>
        <w:gridCol w:w="5655"/>
        <w:gridCol w:w="2398"/>
      </w:tblGrid>
      <w:tr w:rsidR="00190FD7" w:rsidRPr="00010C7A" w14:paraId="58895998" w14:textId="77777777" w:rsidTr="006C3151">
        <w:trPr>
          <w:trHeight w:val="247"/>
        </w:trPr>
        <w:tc>
          <w:tcPr>
            <w:tcW w:w="6489" w:type="dxa"/>
            <w:gridSpan w:val="2"/>
            <w:vMerge w:val="restart"/>
            <w:shd w:val="clear" w:color="auto" w:fill="BDD6EE" w:themeFill="accent1" w:themeFillTint="66"/>
          </w:tcPr>
          <w:p w14:paraId="3AF4FC9A" w14:textId="77777777" w:rsidR="00190FD7" w:rsidRDefault="00190FD7" w:rsidP="006C3151">
            <w:pPr>
              <w:tabs>
                <w:tab w:val="left" w:pos="2794"/>
              </w:tabs>
              <w:rPr>
                <w:rFonts w:cstheme="minorHAnsi"/>
                <w:b/>
              </w:rPr>
            </w:pPr>
            <w:r>
              <w:rPr>
                <w:b/>
                <w:sz w:val="20"/>
                <w:szCs w:val="20"/>
              </w:rPr>
              <w:lastRenderedPageBreak/>
              <w:t xml:space="preserve">Priority </w:t>
            </w:r>
            <w:proofErr w:type="gramStart"/>
            <w:r>
              <w:rPr>
                <w:b/>
                <w:sz w:val="20"/>
                <w:szCs w:val="20"/>
              </w:rPr>
              <w:t>2 :</w:t>
            </w:r>
            <w:proofErr w:type="gramEnd"/>
            <w:r>
              <w:rPr>
                <w:b/>
                <w:sz w:val="20"/>
                <w:szCs w:val="20"/>
              </w:rPr>
              <w:t xml:space="preserve"> To </w:t>
            </w:r>
            <w:r>
              <w:rPr>
                <w:rFonts w:cstheme="minorHAnsi"/>
                <w:b/>
              </w:rPr>
              <w:t xml:space="preserve">develop </w:t>
            </w:r>
            <w:r w:rsidR="00670A47">
              <w:rPr>
                <w:rFonts w:cstheme="minorHAnsi"/>
                <w:b/>
              </w:rPr>
              <w:t xml:space="preserve">skills </w:t>
            </w:r>
            <w:r w:rsidR="00486C59">
              <w:rPr>
                <w:rFonts w:cstheme="minorHAnsi"/>
                <w:b/>
              </w:rPr>
              <w:t>for Literacy</w:t>
            </w:r>
          </w:p>
          <w:p w14:paraId="12C847DD" w14:textId="7CDE20CB" w:rsidR="0022413B" w:rsidRDefault="0022413B" w:rsidP="006C3151">
            <w:pPr>
              <w:tabs>
                <w:tab w:val="left" w:pos="2794"/>
              </w:tabs>
              <w:rPr>
                <w:rFonts w:cstheme="minorHAnsi"/>
                <w:b/>
              </w:rPr>
            </w:pPr>
            <w:r>
              <w:rPr>
                <w:rFonts w:cstheme="minorHAnsi"/>
                <w:b/>
              </w:rPr>
              <w:t>HGIOS 4:</w:t>
            </w:r>
            <w:r w:rsidR="00893DD9">
              <w:rPr>
                <w:rFonts w:cstheme="minorHAnsi"/>
                <w:b/>
              </w:rPr>
              <w:t xml:space="preserve"> 2.2 3.2</w:t>
            </w:r>
          </w:p>
          <w:p w14:paraId="6CAA25D0" w14:textId="55103819" w:rsidR="00893DD9" w:rsidRPr="00893DD9" w:rsidRDefault="00893DD9" w:rsidP="00893DD9">
            <w:pPr>
              <w:pStyle w:val="NormalWeb"/>
              <w:spacing w:before="192" w:beforeAutospacing="0" w:after="192" w:afterAutospacing="0"/>
              <w:textAlignment w:val="baseline"/>
              <w:rPr>
                <w:rFonts w:asciiTheme="minorHAnsi" w:hAnsiTheme="minorHAnsi" w:cstheme="minorHAnsi"/>
                <w:color w:val="333333"/>
                <w:spacing w:val="5"/>
              </w:rPr>
            </w:pPr>
            <w:r w:rsidRPr="0022413B">
              <w:rPr>
                <w:rFonts w:asciiTheme="minorHAnsi" w:hAnsiTheme="minorHAnsi" w:cstheme="minorHAnsi"/>
              </w:rPr>
              <w:t xml:space="preserve">NIF: </w:t>
            </w:r>
            <w:r w:rsidRPr="0022413B">
              <w:rPr>
                <w:rFonts w:asciiTheme="minorHAnsi" w:hAnsiTheme="minorHAnsi" w:cstheme="minorHAnsi"/>
                <w:color w:val="333333"/>
                <w:spacing w:val="5"/>
              </w:rPr>
              <w:t xml:space="preserve"> to improve attainment for all, particularly in literacy and numerac</w:t>
            </w:r>
            <w:r>
              <w:rPr>
                <w:rFonts w:asciiTheme="minorHAnsi" w:hAnsiTheme="minorHAnsi" w:cstheme="minorHAnsi"/>
                <w:color w:val="333333"/>
                <w:spacing w:val="5"/>
              </w:rPr>
              <w:t>y</w:t>
            </w:r>
          </w:p>
        </w:tc>
        <w:tc>
          <w:tcPr>
            <w:tcW w:w="6771" w:type="dxa"/>
            <w:gridSpan w:val="3"/>
            <w:vMerge w:val="restart"/>
            <w:shd w:val="clear" w:color="auto" w:fill="BDD6EE" w:themeFill="accent1" w:themeFillTint="66"/>
          </w:tcPr>
          <w:p w14:paraId="56798D07" w14:textId="2CD830CB" w:rsidR="00190FD7" w:rsidRDefault="00190FD7" w:rsidP="006C3151">
            <w:pPr>
              <w:tabs>
                <w:tab w:val="left" w:pos="2794"/>
              </w:tabs>
              <w:rPr>
                <w:b/>
                <w:sz w:val="20"/>
                <w:szCs w:val="20"/>
              </w:rPr>
            </w:pPr>
            <w:r>
              <w:rPr>
                <w:b/>
                <w:sz w:val="20"/>
                <w:szCs w:val="20"/>
              </w:rPr>
              <w:t>Data/evidence informing priority:  No consistent policy in place</w:t>
            </w:r>
          </w:p>
        </w:tc>
        <w:tc>
          <w:tcPr>
            <w:tcW w:w="2398" w:type="dxa"/>
            <w:shd w:val="clear" w:color="auto" w:fill="auto"/>
          </w:tcPr>
          <w:p w14:paraId="1024381D" w14:textId="77777777" w:rsidR="00190FD7" w:rsidRDefault="00190FD7" w:rsidP="006C3151">
            <w:pPr>
              <w:tabs>
                <w:tab w:val="left" w:pos="2794"/>
              </w:tabs>
              <w:jc w:val="center"/>
              <w:rPr>
                <w:b/>
                <w:sz w:val="20"/>
                <w:szCs w:val="20"/>
              </w:rPr>
            </w:pPr>
            <w:r w:rsidRPr="00667A61">
              <w:rPr>
                <w:b/>
                <w:sz w:val="20"/>
                <w:szCs w:val="20"/>
              </w:rPr>
              <w:t>Progress</w:t>
            </w:r>
          </w:p>
        </w:tc>
      </w:tr>
      <w:tr w:rsidR="00190FD7" w:rsidRPr="00010C7A" w14:paraId="604739DB" w14:textId="77777777" w:rsidTr="006C3151">
        <w:trPr>
          <w:trHeight w:val="119"/>
        </w:trPr>
        <w:tc>
          <w:tcPr>
            <w:tcW w:w="6489" w:type="dxa"/>
            <w:gridSpan w:val="2"/>
            <w:vMerge/>
            <w:shd w:val="clear" w:color="auto" w:fill="BDD6EE" w:themeFill="accent1" w:themeFillTint="66"/>
            <w:vAlign w:val="center"/>
          </w:tcPr>
          <w:p w14:paraId="283F0ABD" w14:textId="77777777" w:rsidR="00190FD7" w:rsidRDefault="00190FD7" w:rsidP="006C3151">
            <w:pPr>
              <w:tabs>
                <w:tab w:val="left" w:pos="2794"/>
              </w:tabs>
              <w:rPr>
                <w:b/>
                <w:sz w:val="20"/>
                <w:szCs w:val="20"/>
              </w:rPr>
            </w:pPr>
          </w:p>
        </w:tc>
        <w:tc>
          <w:tcPr>
            <w:tcW w:w="6771" w:type="dxa"/>
            <w:gridSpan w:val="3"/>
            <w:vMerge/>
            <w:shd w:val="clear" w:color="auto" w:fill="BDD6EE" w:themeFill="accent1" w:themeFillTint="66"/>
            <w:vAlign w:val="center"/>
          </w:tcPr>
          <w:p w14:paraId="158BCB6E" w14:textId="77777777" w:rsidR="00190FD7" w:rsidRDefault="00190FD7" w:rsidP="006C3151">
            <w:pPr>
              <w:tabs>
                <w:tab w:val="left" w:pos="2794"/>
              </w:tabs>
              <w:rPr>
                <w:b/>
                <w:sz w:val="20"/>
                <w:szCs w:val="20"/>
              </w:rPr>
            </w:pPr>
          </w:p>
        </w:tc>
        <w:tc>
          <w:tcPr>
            <w:tcW w:w="2398" w:type="dxa"/>
            <w:shd w:val="clear" w:color="auto" w:fill="00B050"/>
          </w:tcPr>
          <w:p w14:paraId="2F07FB7A" w14:textId="77777777" w:rsidR="00190FD7" w:rsidRPr="00667A61" w:rsidRDefault="00190FD7" w:rsidP="006C3151">
            <w:pPr>
              <w:tabs>
                <w:tab w:val="left" w:pos="2794"/>
              </w:tabs>
              <w:rPr>
                <w:b/>
                <w:sz w:val="20"/>
                <w:szCs w:val="20"/>
              </w:rPr>
            </w:pPr>
            <w:r w:rsidRPr="00667A61">
              <w:rPr>
                <w:b/>
                <w:sz w:val="20"/>
                <w:szCs w:val="20"/>
              </w:rPr>
              <w:t>On Track</w:t>
            </w:r>
          </w:p>
        </w:tc>
      </w:tr>
      <w:tr w:rsidR="00190FD7" w:rsidRPr="00010C7A" w14:paraId="3A96B9F6" w14:textId="77777777" w:rsidTr="006C3151">
        <w:trPr>
          <w:trHeight w:val="307"/>
        </w:trPr>
        <w:tc>
          <w:tcPr>
            <w:tcW w:w="4092" w:type="dxa"/>
            <w:vMerge w:val="restart"/>
            <w:shd w:val="clear" w:color="auto" w:fill="BDD6EE" w:themeFill="accent1" w:themeFillTint="66"/>
          </w:tcPr>
          <w:p w14:paraId="27836BCA" w14:textId="77777777" w:rsidR="00190FD7" w:rsidRPr="00E3628D" w:rsidRDefault="00190FD7" w:rsidP="006C3151">
            <w:pPr>
              <w:rPr>
                <w:rFonts w:ascii="Arial" w:hAnsi="Arial" w:cs="Arial"/>
                <w:b/>
                <w:bCs/>
                <w:color w:val="004289"/>
              </w:rPr>
            </w:pPr>
            <w:r>
              <w:rPr>
                <w:rFonts w:ascii="Arial" w:hAnsi="Arial" w:cs="Arial"/>
                <w:b/>
                <w:bCs/>
                <w:color w:val="004289"/>
              </w:rPr>
              <w:t>Key actions</w:t>
            </w:r>
          </w:p>
        </w:tc>
        <w:tc>
          <w:tcPr>
            <w:tcW w:w="2413" w:type="dxa"/>
            <w:gridSpan w:val="2"/>
            <w:vMerge w:val="restart"/>
            <w:shd w:val="clear" w:color="auto" w:fill="BDD6EE" w:themeFill="accent1" w:themeFillTint="66"/>
          </w:tcPr>
          <w:p w14:paraId="77CAE711" w14:textId="77777777" w:rsidR="00190FD7" w:rsidRPr="00E3628D" w:rsidRDefault="00190FD7" w:rsidP="006C3151">
            <w:pPr>
              <w:tabs>
                <w:tab w:val="left" w:pos="2794"/>
              </w:tabs>
              <w:rPr>
                <w:rFonts w:ascii="Arial" w:hAnsi="Arial" w:cs="Arial"/>
                <w:b/>
                <w:bCs/>
                <w:color w:val="004289"/>
              </w:rPr>
            </w:pPr>
            <w:r>
              <w:rPr>
                <w:rFonts w:ascii="Arial" w:hAnsi="Arial" w:cs="Arial"/>
                <w:b/>
                <w:bCs/>
                <w:color w:val="004289"/>
              </w:rPr>
              <w:t>By whom</w:t>
            </w:r>
          </w:p>
        </w:tc>
        <w:tc>
          <w:tcPr>
            <w:tcW w:w="1100" w:type="dxa"/>
            <w:vMerge w:val="restart"/>
            <w:shd w:val="clear" w:color="auto" w:fill="BDD6EE" w:themeFill="accent1" w:themeFillTint="66"/>
          </w:tcPr>
          <w:p w14:paraId="3E0F6A57" w14:textId="77777777" w:rsidR="00190FD7" w:rsidRPr="00E3628D" w:rsidRDefault="00190FD7" w:rsidP="006C3151">
            <w:pPr>
              <w:tabs>
                <w:tab w:val="left" w:pos="2794"/>
              </w:tabs>
              <w:rPr>
                <w:rFonts w:ascii="Arial" w:hAnsi="Arial" w:cs="Arial"/>
                <w:b/>
                <w:bCs/>
                <w:color w:val="004289"/>
              </w:rPr>
            </w:pPr>
            <w:r>
              <w:rPr>
                <w:rFonts w:ascii="Arial" w:hAnsi="Arial" w:cs="Arial"/>
                <w:b/>
                <w:bCs/>
                <w:color w:val="004289"/>
              </w:rPr>
              <w:t>When?</w:t>
            </w:r>
          </w:p>
        </w:tc>
        <w:tc>
          <w:tcPr>
            <w:tcW w:w="5655" w:type="dxa"/>
            <w:vMerge w:val="restart"/>
            <w:shd w:val="clear" w:color="auto" w:fill="BDD6EE" w:themeFill="accent1" w:themeFillTint="66"/>
          </w:tcPr>
          <w:p w14:paraId="706F6C7C" w14:textId="77777777" w:rsidR="00190FD7" w:rsidRPr="00B87E82" w:rsidRDefault="00190FD7" w:rsidP="006C31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7DA1CBED" w14:textId="77777777" w:rsidR="00190FD7" w:rsidRPr="00667A61" w:rsidRDefault="00190FD7" w:rsidP="006C31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2398" w:type="dxa"/>
            <w:tcBorders>
              <w:bottom w:val="single" w:sz="4" w:space="0" w:color="auto"/>
            </w:tcBorders>
            <w:shd w:val="clear" w:color="auto" w:fill="FFC000"/>
            <w:vAlign w:val="bottom"/>
          </w:tcPr>
          <w:p w14:paraId="43193F1B" w14:textId="77777777" w:rsidR="00190FD7" w:rsidRPr="00EC4761" w:rsidRDefault="00190FD7" w:rsidP="006C3151">
            <w:pPr>
              <w:tabs>
                <w:tab w:val="left" w:pos="2794"/>
              </w:tabs>
              <w:rPr>
                <w:b/>
                <w:sz w:val="20"/>
                <w:szCs w:val="20"/>
              </w:rPr>
            </w:pPr>
            <w:r>
              <w:rPr>
                <w:b/>
                <w:sz w:val="20"/>
                <w:szCs w:val="20"/>
              </w:rPr>
              <w:t>Behind Schedule</w:t>
            </w:r>
          </w:p>
        </w:tc>
      </w:tr>
      <w:tr w:rsidR="00190FD7" w:rsidRPr="00010C7A" w14:paraId="31EE622F" w14:textId="77777777" w:rsidTr="006C3151">
        <w:trPr>
          <w:trHeight w:val="285"/>
        </w:trPr>
        <w:tc>
          <w:tcPr>
            <w:tcW w:w="4092" w:type="dxa"/>
            <w:vMerge/>
            <w:tcBorders>
              <w:bottom w:val="single" w:sz="4" w:space="0" w:color="auto"/>
            </w:tcBorders>
            <w:shd w:val="clear" w:color="auto" w:fill="BDD6EE" w:themeFill="accent1" w:themeFillTint="66"/>
          </w:tcPr>
          <w:p w14:paraId="4368F353" w14:textId="77777777" w:rsidR="00190FD7" w:rsidRDefault="00190FD7" w:rsidP="006C3151">
            <w:pPr>
              <w:rPr>
                <w:rFonts w:ascii="Arial" w:hAnsi="Arial" w:cs="Arial"/>
                <w:b/>
                <w:bCs/>
                <w:color w:val="004289"/>
              </w:rPr>
            </w:pPr>
          </w:p>
        </w:tc>
        <w:tc>
          <w:tcPr>
            <w:tcW w:w="2413" w:type="dxa"/>
            <w:gridSpan w:val="2"/>
            <w:vMerge/>
            <w:tcBorders>
              <w:bottom w:val="single" w:sz="4" w:space="0" w:color="auto"/>
            </w:tcBorders>
            <w:shd w:val="clear" w:color="auto" w:fill="BDD6EE" w:themeFill="accent1" w:themeFillTint="66"/>
          </w:tcPr>
          <w:p w14:paraId="2C4B92A4" w14:textId="77777777" w:rsidR="00190FD7" w:rsidRDefault="00190FD7" w:rsidP="006C3151">
            <w:pPr>
              <w:tabs>
                <w:tab w:val="left" w:pos="2794"/>
              </w:tabs>
              <w:rPr>
                <w:rFonts w:ascii="Arial" w:hAnsi="Arial" w:cs="Arial"/>
                <w:b/>
                <w:bCs/>
                <w:color w:val="004289"/>
              </w:rPr>
            </w:pPr>
          </w:p>
        </w:tc>
        <w:tc>
          <w:tcPr>
            <w:tcW w:w="1100" w:type="dxa"/>
            <w:vMerge/>
            <w:tcBorders>
              <w:bottom w:val="single" w:sz="4" w:space="0" w:color="auto"/>
            </w:tcBorders>
            <w:shd w:val="clear" w:color="auto" w:fill="BDD6EE" w:themeFill="accent1" w:themeFillTint="66"/>
          </w:tcPr>
          <w:p w14:paraId="6A456F19" w14:textId="77777777" w:rsidR="00190FD7" w:rsidRDefault="00190FD7" w:rsidP="006C3151">
            <w:pPr>
              <w:tabs>
                <w:tab w:val="left" w:pos="2794"/>
              </w:tabs>
              <w:rPr>
                <w:rFonts w:ascii="Arial" w:hAnsi="Arial" w:cs="Arial"/>
                <w:b/>
                <w:bCs/>
                <w:color w:val="004289"/>
              </w:rPr>
            </w:pPr>
          </w:p>
        </w:tc>
        <w:tc>
          <w:tcPr>
            <w:tcW w:w="5655" w:type="dxa"/>
            <w:vMerge/>
            <w:tcBorders>
              <w:bottom w:val="single" w:sz="4" w:space="0" w:color="auto"/>
            </w:tcBorders>
            <w:shd w:val="clear" w:color="auto" w:fill="BDD6EE" w:themeFill="accent1" w:themeFillTint="66"/>
          </w:tcPr>
          <w:p w14:paraId="04C403E7" w14:textId="77777777" w:rsidR="00190FD7" w:rsidRPr="00B87E82" w:rsidRDefault="00190FD7" w:rsidP="006C3151">
            <w:pPr>
              <w:tabs>
                <w:tab w:val="left" w:pos="2794"/>
              </w:tabs>
              <w:rPr>
                <w:rFonts w:ascii="Arial" w:hAnsi="Arial" w:cs="Arial"/>
                <w:b/>
                <w:bCs/>
                <w:color w:val="1F4E79" w:themeColor="accent1" w:themeShade="80"/>
              </w:rPr>
            </w:pPr>
          </w:p>
        </w:tc>
        <w:tc>
          <w:tcPr>
            <w:tcW w:w="2398" w:type="dxa"/>
            <w:tcBorders>
              <w:bottom w:val="single" w:sz="4" w:space="0" w:color="auto"/>
            </w:tcBorders>
            <w:shd w:val="clear" w:color="auto" w:fill="FF0000"/>
          </w:tcPr>
          <w:p w14:paraId="6ED66505" w14:textId="77777777" w:rsidR="00190FD7" w:rsidRPr="00EC4761" w:rsidRDefault="00190FD7" w:rsidP="006C3151">
            <w:pPr>
              <w:tabs>
                <w:tab w:val="left" w:pos="2794"/>
              </w:tabs>
              <w:rPr>
                <w:b/>
                <w:sz w:val="20"/>
                <w:szCs w:val="20"/>
              </w:rPr>
            </w:pPr>
            <w:r w:rsidRPr="00D33699">
              <w:rPr>
                <w:b/>
                <w:color w:val="FFFFFF" w:themeColor="background1"/>
                <w:sz w:val="20"/>
                <w:szCs w:val="20"/>
              </w:rPr>
              <w:t>Not Achieved</w:t>
            </w:r>
          </w:p>
        </w:tc>
      </w:tr>
      <w:tr w:rsidR="00190FD7" w:rsidRPr="00010C7A" w14:paraId="11E2C610" w14:textId="77777777" w:rsidTr="00747BC1">
        <w:trPr>
          <w:trHeight w:hRule="exact" w:val="2716"/>
        </w:trPr>
        <w:tc>
          <w:tcPr>
            <w:tcW w:w="4092" w:type="dxa"/>
            <w:shd w:val="clear" w:color="auto" w:fill="auto"/>
          </w:tcPr>
          <w:p w14:paraId="41BD6E29" w14:textId="77777777" w:rsidR="00190FD7" w:rsidRPr="003B1024" w:rsidRDefault="00FE2160" w:rsidP="006C3151">
            <w:pPr>
              <w:rPr>
                <w:rFonts w:cstheme="minorHAnsi"/>
                <w:sz w:val="20"/>
                <w:szCs w:val="20"/>
              </w:rPr>
            </w:pPr>
            <w:r w:rsidRPr="003B1024">
              <w:rPr>
                <w:rFonts w:cstheme="minorHAnsi"/>
                <w:sz w:val="20"/>
                <w:szCs w:val="20"/>
              </w:rPr>
              <w:t xml:space="preserve">Look at differentiation and progress of learning of key skills and research best practice, </w:t>
            </w:r>
            <w:proofErr w:type="gramStart"/>
            <w:r w:rsidRPr="003B1024">
              <w:rPr>
                <w:rFonts w:cstheme="minorHAnsi"/>
                <w:sz w:val="20"/>
                <w:szCs w:val="20"/>
              </w:rPr>
              <w:t>e.g.</w:t>
            </w:r>
            <w:proofErr w:type="gramEnd"/>
            <w:r w:rsidRPr="003B1024">
              <w:rPr>
                <w:rFonts w:cstheme="minorHAnsi"/>
                <w:sz w:val="20"/>
                <w:szCs w:val="20"/>
              </w:rPr>
              <w:t xml:space="preserve"> Highland Literacy, </w:t>
            </w:r>
            <w:proofErr w:type="spellStart"/>
            <w:r w:rsidRPr="003B1024">
              <w:rPr>
                <w:rFonts w:cstheme="minorHAnsi"/>
                <w:sz w:val="20"/>
                <w:szCs w:val="20"/>
              </w:rPr>
              <w:t>Wandle</w:t>
            </w:r>
            <w:proofErr w:type="spellEnd"/>
          </w:p>
          <w:p w14:paraId="2139782C" w14:textId="79131C87" w:rsidR="00FE2160" w:rsidRPr="003B1024" w:rsidRDefault="00FE2160" w:rsidP="006C3151">
            <w:pPr>
              <w:rPr>
                <w:rFonts w:cstheme="minorHAnsi"/>
                <w:sz w:val="20"/>
                <w:szCs w:val="20"/>
              </w:rPr>
            </w:pPr>
            <w:r w:rsidRPr="003B1024">
              <w:rPr>
                <w:rFonts w:cstheme="minorHAnsi"/>
                <w:sz w:val="20"/>
                <w:szCs w:val="20"/>
              </w:rPr>
              <w:t>Develop a whole school approach.</w:t>
            </w:r>
          </w:p>
        </w:tc>
        <w:tc>
          <w:tcPr>
            <w:tcW w:w="2413" w:type="dxa"/>
            <w:gridSpan w:val="2"/>
            <w:shd w:val="clear" w:color="auto" w:fill="auto"/>
          </w:tcPr>
          <w:p w14:paraId="34C3F452" w14:textId="3736FF72" w:rsidR="00190FD7" w:rsidRPr="005969D9" w:rsidRDefault="00252664" w:rsidP="006C3151">
            <w:pPr>
              <w:rPr>
                <w:rFonts w:cstheme="minorHAnsi"/>
                <w:sz w:val="20"/>
                <w:szCs w:val="20"/>
              </w:rPr>
            </w:pPr>
            <w:r>
              <w:rPr>
                <w:rFonts w:cstheme="minorHAnsi"/>
                <w:sz w:val="20"/>
                <w:szCs w:val="20"/>
              </w:rPr>
              <w:t xml:space="preserve">RR will be key to this process in partnership with volunteers from the teacher and PSA team. </w:t>
            </w:r>
          </w:p>
        </w:tc>
        <w:tc>
          <w:tcPr>
            <w:tcW w:w="1100" w:type="dxa"/>
            <w:shd w:val="clear" w:color="auto" w:fill="auto"/>
          </w:tcPr>
          <w:p w14:paraId="3EF37F87" w14:textId="77777777" w:rsidR="00252664" w:rsidRDefault="00252664" w:rsidP="00252664">
            <w:pPr>
              <w:tabs>
                <w:tab w:val="left" w:pos="2794"/>
              </w:tabs>
              <w:rPr>
                <w:rFonts w:cstheme="minorHAnsi"/>
                <w:sz w:val="20"/>
                <w:szCs w:val="20"/>
              </w:rPr>
            </w:pPr>
            <w:r>
              <w:rPr>
                <w:rFonts w:cstheme="minorHAnsi"/>
                <w:sz w:val="20"/>
                <w:szCs w:val="20"/>
              </w:rPr>
              <w:t>This is on the agenda for 22.8.21</w:t>
            </w:r>
          </w:p>
          <w:p w14:paraId="5C80BA70" w14:textId="1E70400D" w:rsidR="005969D9" w:rsidRPr="00732E48" w:rsidRDefault="00252664" w:rsidP="00252664">
            <w:pPr>
              <w:tabs>
                <w:tab w:val="left" w:pos="2794"/>
              </w:tabs>
              <w:rPr>
                <w:rFonts w:cstheme="minorHAnsi"/>
                <w:b/>
                <w:bCs/>
                <w:color w:val="004289"/>
                <w:sz w:val="20"/>
                <w:szCs w:val="20"/>
              </w:rPr>
            </w:pPr>
            <w:r>
              <w:rPr>
                <w:rFonts w:cstheme="minorHAnsi"/>
                <w:sz w:val="20"/>
                <w:szCs w:val="20"/>
              </w:rPr>
              <w:t>Dates will be set for working groups as part of our WTA</w:t>
            </w:r>
          </w:p>
        </w:tc>
        <w:tc>
          <w:tcPr>
            <w:tcW w:w="5655" w:type="dxa"/>
            <w:shd w:val="clear" w:color="auto" w:fill="auto"/>
          </w:tcPr>
          <w:p w14:paraId="517D53EC" w14:textId="48C7DBA8" w:rsidR="00041A4C" w:rsidRPr="00252664" w:rsidRDefault="00252664" w:rsidP="006C3151">
            <w:pPr>
              <w:tabs>
                <w:tab w:val="left" w:pos="2794"/>
              </w:tabs>
              <w:rPr>
                <w:rFonts w:cstheme="minorHAnsi"/>
                <w:color w:val="004289"/>
                <w:sz w:val="20"/>
                <w:szCs w:val="20"/>
              </w:rPr>
            </w:pPr>
            <w:r>
              <w:rPr>
                <w:rFonts w:cstheme="minorHAnsi"/>
                <w:sz w:val="20"/>
                <w:szCs w:val="20"/>
              </w:rPr>
              <w:t xml:space="preserve">Greater consistency in </w:t>
            </w:r>
            <w:r w:rsidR="004D7BAE">
              <w:rPr>
                <w:rFonts w:cstheme="minorHAnsi"/>
                <w:sz w:val="20"/>
                <w:szCs w:val="20"/>
              </w:rPr>
              <w:t>o</w:t>
            </w:r>
            <w:r>
              <w:rPr>
                <w:rFonts w:cstheme="minorHAnsi"/>
                <w:sz w:val="20"/>
                <w:szCs w:val="20"/>
              </w:rPr>
              <w:t xml:space="preserve">ur approaches to teaching these skills and to supporting </w:t>
            </w:r>
            <w:r w:rsidR="004D7BAE">
              <w:rPr>
                <w:rFonts w:cstheme="minorHAnsi"/>
                <w:sz w:val="20"/>
                <w:szCs w:val="20"/>
              </w:rPr>
              <w:t>learners</w:t>
            </w:r>
            <w:r>
              <w:rPr>
                <w:rFonts w:cstheme="minorHAnsi"/>
                <w:sz w:val="20"/>
                <w:szCs w:val="20"/>
              </w:rPr>
              <w:t xml:space="preserve"> in </w:t>
            </w:r>
            <w:r w:rsidR="004D7BAE">
              <w:rPr>
                <w:rFonts w:cstheme="minorHAnsi"/>
                <w:sz w:val="20"/>
                <w:szCs w:val="20"/>
              </w:rPr>
              <w:t>middle and upper stages classes.</w:t>
            </w:r>
            <w:r w:rsidR="00A14090">
              <w:rPr>
                <w:rFonts w:cstheme="minorHAnsi"/>
                <w:sz w:val="20"/>
                <w:szCs w:val="20"/>
              </w:rPr>
              <w:t xml:space="preserve"> Measured through observations, planning professional dialogue and data snapshots in November, </w:t>
            </w:r>
            <w:proofErr w:type="gramStart"/>
            <w:r w:rsidR="00A14090">
              <w:rPr>
                <w:rFonts w:cstheme="minorHAnsi"/>
                <w:sz w:val="20"/>
                <w:szCs w:val="20"/>
              </w:rPr>
              <w:t>February</w:t>
            </w:r>
            <w:proofErr w:type="gramEnd"/>
            <w:r w:rsidR="00A14090">
              <w:rPr>
                <w:rFonts w:cstheme="minorHAnsi"/>
                <w:sz w:val="20"/>
                <w:szCs w:val="20"/>
              </w:rPr>
              <w:t xml:space="preserve"> and June </w:t>
            </w:r>
          </w:p>
        </w:tc>
        <w:tc>
          <w:tcPr>
            <w:tcW w:w="2398" w:type="dxa"/>
            <w:shd w:val="clear" w:color="auto" w:fill="auto"/>
          </w:tcPr>
          <w:p w14:paraId="50095A87" w14:textId="31BB6AB7" w:rsidR="00190FD7" w:rsidRDefault="00041A4C" w:rsidP="006C3151">
            <w:pPr>
              <w:tabs>
                <w:tab w:val="left" w:pos="2794"/>
              </w:tabs>
              <w:rPr>
                <w:b/>
                <w:color w:val="000000"/>
                <w:sz w:val="20"/>
                <w:szCs w:val="20"/>
              </w:rPr>
            </w:pPr>
            <w:r>
              <w:rPr>
                <w:b/>
                <w:noProof/>
                <w:color w:val="000000"/>
                <w:sz w:val="20"/>
                <w:szCs w:val="20"/>
              </w:rPr>
              <w:drawing>
                <wp:anchor distT="0" distB="0" distL="114300" distR="114300" simplePos="0" relativeHeight="251666434" behindDoc="0" locked="0" layoutInCell="1" allowOverlap="1" wp14:anchorId="4DA1BA02" wp14:editId="6AAFC72A">
                  <wp:simplePos x="0" y="0"/>
                  <wp:positionH relativeFrom="column">
                    <wp:posOffset>439226</wp:posOffset>
                  </wp:positionH>
                  <wp:positionV relativeFrom="paragraph">
                    <wp:posOffset>404881</wp:posOffset>
                  </wp:positionV>
                  <wp:extent cx="323215" cy="359410"/>
                  <wp:effectExtent l="0" t="0" r="63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14:sizeRelH relativeFrom="page">
                    <wp14:pctWidth>0</wp14:pctWidth>
                  </wp14:sizeRelH>
                  <wp14:sizeRelV relativeFrom="page">
                    <wp14:pctHeight>0</wp14:pctHeight>
                  </wp14:sizeRelV>
                </wp:anchor>
              </w:drawing>
            </w:r>
          </w:p>
        </w:tc>
      </w:tr>
      <w:tr w:rsidR="00190FD7" w:rsidRPr="00010C7A" w14:paraId="4E15D29E" w14:textId="77777777" w:rsidTr="00252664">
        <w:trPr>
          <w:trHeight w:hRule="exact" w:val="1458"/>
        </w:trPr>
        <w:tc>
          <w:tcPr>
            <w:tcW w:w="4092" w:type="dxa"/>
            <w:shd w:val="clear" w:color="auto" w:fill="auto"/>
          </w:tcPr>
          <w:p w14:paraId="43D4FF32" w14:textId="5D632FFE" w:rsidR="00190FD7" w:rsidRPr="003B1024" w:rsidRDefault="00FE2160" w:rsidP="006C3151">
            <w:pPr>
              <w:rPr>
                <w:rFonts w:cstheme="minorHAnsi"/>
                <w:sz w:val="20"/>
                <w:szCs w:val="20"/>
              </w:rPr>
            </w:pPr>
            <w:r w:rsidRPr="003B1024">
              <w:rPr>
                <w:rFonts w:cstheme="minorHAnsi"/>
                <w:sz w:val="20"/>
                <w:szCs w:val="20"/>
              </w:rPr>
              <w:t>Research Talk for Writing skills</w:t>
            </w:r>
            <w:r w:rsidR="003B1024">
              <w:rPr>
                <w:rFonts w:cstheme="minorHAnsi"/>
                <w:sz w:val="20"/>
                <w:szCs w:val="20"/>
              </w:rPr>
              <w:t xml:space="preserve"> and develop a school strategy.</w:t>
            </w:r>
          </w:p>
        </w:tc>
        <w:tc>
          <w:tcPr>
            <w:tcW w:w="2413" w:type="dxa"/>
            <w:gridSpan w:val="2"/>
            <w:shd w:val="clear" w:color="auto" w:fill="auto"/>
          </w:tcPr>
          <w:p w14:paraId="5D4F0185" w14:textId="5D685707" w:rsidR="00190FD7" w:rsidRPr="00C14406" w:rsidRDefault="00252664" w:rsidP="006C3151">
            <w:pPr>
              <w:rPr>
                <w:rFonts w:cstheme="minorHAnsi"/>
                <w:sz w:val="20"/>
                <w:szCs w:val="20"/>
              </w:rPr>
            </w:pPr>
            <w:r>
              <w:rPr>
                <w:rFonts w:cstheme="minorHAnsi"/>
                <w:sz w:val="20"/>
                <w:szCs w:val="20"/>
              </w:rPr>
              <w:t>All teaching and PSA staff will be involved in training with this being a key priority for the November in-service.</w:t>
            </w:r>
          </w:p>
        </w:tc>
        <w:tc>
          <w:tcPr>
            <w:tcW w:w="1100" w:type="dxa"/>
            <w:shd w:val="clear" w:color="auto" w:fill="auto"/>
          </w:tcPr>
          <w:p w14:paraId="3AFA3BC9" w14:textId="125D1FF9" w:rsidR="00190FD7" w:rsidRPr="00C14406" w:rsidRDefault="00252664" w:rsidP="006C3151">
            <w:pPr>
              <w:tabs>
                <w:tab w:val="left" w:pos="2794"/>
              </w:tabs>
              <w:rPr>
                <w:rFonts w:cstheme="minorHAnsi"/>
                <w:color w:val="004289"/>
                <w:sz w:val="20"/>
                <w:szCs w:val="20"/>
              </w:rPr>
            </w:pPr>
            <w:r w:rsidRPr="00252664">
              <w:rPr>
                <w:rFonts w:cstheme="minorHAnsi"/>
                <w:sz w:val="20"/>
                <w:szCs w:val="20"/>
              </w:rPr>
              <w:t>November in-service</w:t>
            </w:r>
          </w:p>
        </w:tc>
        <w:tc>
          <w:tcPr>
            <w:tcW w:w="5655" w:type="dxa"/>
            <w:shd w:val="clear" w:color="auto" w:fill="auto"/>
          </w:tcPr>
          <w:p w14:paraId="2CD45A26" w14:textId="598357BF" w:rsidR="00190FD7" w:rsidRPr="00C14406" w:rsidRDefault="00252664" w:rsidP="006C3151">
            <w:pPr>
              <w:tabs>
                <w:tab w:val="left" w:pos="2794"/>
              </w:tabs>
              <w:rPr>
                <w:rFonts w:cstheme="minorHAnsi"/>
                <w:color w:val="004289"/>
                <w:sz w:val="20"/>
                <w:szCs w:val="20"/>
              </w:rPr>
            </w:pPr>
            <w:r>
              <w:rPr>
                <w:rFonts w:cstheme="minorHAnsi"/>
                <w:sz w:val="20"/>
                <w:szCs w:val="20"/>
              </w:rPr>
              <w:t xml:space="preserve">Improved </w:t>
            </w:r>
            <w:proofErr w:type="gramStart"/>
            <w:r>
              <w:rPr>
                <w:rFonts w:cstheme="minorHAnsi"/>
                <w:sz w:val="20"/>
                <w:szCs w:val="20"/>
              </w:rPr>
              <w:t>attainment</w:t>
            </w:r>
            <w:r w:rsidRPr="00252664">
              <w:rPr>
                <w:rFonts w:cstheme="minorHAnsi"/>
                <w:sz w:val="20"/>
                <w:szCs w:val="20"/>
              </w:rPr>
              <w:t xml:space="preserve"> </w:t>
            </w:r>
            <w:r>
              <w:rPr>
                <w:rFonts w:cstheme="minorHAnsi"/>
                <w:sz w:val="20"/>
                <w:szCs w:val="20"/>
              </w:rPr>
              <w:t>,</w:t>
            </w:r>
            <w:proofErr w:type="gramEnd"/>
            <w:r>
              <w:rPr>
                <w:rFonts w:cstheme="minorHAnsi"/>
                <w:sz w:val="20"/>
                <w:szCs w:val="20"/>
              </w:rPr>
              <w:t xml:space="preserve"> a</w:t>
            </w:r>
            <w:r w:rsidRPr="00252664">
              <w:rPr>
                <w:rFonts w:cstheme="minorHAnsi"/>
                <w:sz w:val="20"/>
                <w:szCs w:val="20"/>
              </w:rPr>
              <w:t xml:space="preserve">t the moment our </w:t>
            </w:r>
            <w:r>
              <w:rPr>
                <w:rFonts w:cstheme="minorHAnsi"/>
                <w:sz w:val="20"/>
                <w:szCs w:val="20"/>
              </w:rPr>
              <w:t>data for writing is at around 77% on or above average. This is lower than our data for maths and reading.</w:t>
            </w:r>
          </w:p>
        </w:tc>
        <w:tc>
          <w:tcPr>
            <w:tcW w:w="2398" w:type="dxa"/>
            <w:shd w:val="clear" w:color="auto" w:fill="auto"/>
          </w:tcPr>
          <w:p w14:paraId="69932C42" w14:textId="013173D8" w:rsidR="00190FD7" w:rsidRDefault="00C14406" w:rsidP="006C3151">
            <w:pPr>
              <w:tabs>
                <w:tab w:val="left" w:pos="2794"/>
              </w:tabs>
              <w:rPr>
                <w:b/>
                <w:color w:val="000000"/>
                <w:sz w:val="20"/>
                <w:szCs w:val="20"/>
              </w:rPr>
            </w:pPr>
            <w:r>
              <w:rPr>
                <w:b/>
                <w:noProof/>
                <w:color w:val="000000"/>
                <w:sz w:val="20"/>
                <w:szCs w:val="20"/>
              </w:rPr>
              <w:drawing>
                <wp:anchor distT="0" distB="0" distL="114300" distR="114300" simplePos="0" relativeHeight="251667458" behindDoc="0" locked="0" layoutInCell="1" allowOverlap="1" wp14:anchorId="21A79514" wp14:editId="3D68A86F">
                  <wp:simplePos x="0" y="0"/>
                  <wp:positionH relativeFrom="column">
                    <wp:posOffset>471032</wp:posOffset>
                  </wp:positionH>
                  <wp:positionV relativeFrom="paragraph">
                    <wp:posOffset>129761</wp:posOffset>
                  </wp:positionV>
                  <wp:extent cx="323215" cy="359410"/>
                  <wp:effectExtent l="0" t="0" r="63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r w:rsidR="00190FD7" w:rsidRPr="00010C7A" w14:paraId="1A9BDAAD" w14:textId="77777777" w:rsidTr="006C3151">
        <w:trPr>
          <w:trHeight w:hRule="exact" w:val="1095"/>
        </w:trPr>
        <w:tc>
          <w:tcPr>
            <w:tcW w:w="4092" w:type="dxa"/>
            <w:shd w:val="clear" w:color="auto" w:fill="auto"/>
          </w:tcPr>
          <w:p w14:paraId="363DCDCB" w14:textId="2F53F367" w:rsidR="00190FD7" w:rsidRPr="003B1024" w:rsidRDefault="003B1024" w:rsidP="006C3151">
            <w:pPr>
              <w:rPr>
                <w:rFonts w:cstheme="minorHAnsi"/>
                <w:sz w:val="20"/>
                <w:szCs w:val="20"/>
              </w:rPr>
            </w:pPr>
            <w:r>
              <w:rPr>
                <w:rFonts w:cstheme="minorHAnsi"/>
                <w:sz w:val="20"/>
                <w:szCs w:val="20"/>
              </w:rPr>
              <w:t>Research best practise in teaching reading as a skill and comprehension and develop a school strategy.</w:t>
            </w:r>
          </w:p>
        </w:tc>
        <w:tc>
          <w:tcPr>
            <w:tcW w:w="2413" w:type="dxa"/>
            <w:gridSpan w:val="2"/>
            <w:shd w:val="clear" w:color="auto" w:fill="auto"/>
          </w:tcPr>
          <w:p w14:paraId="7C0CA8C7" w14:textId="3BCBC942" w:rsidR="00190FD7" w:rsidRPr="00F72FF2" w:rsidRDefault="00252664" w:rsidP="006C3151">
            <w:pPr>
              <w:rPr>
                <w:rFonts w:cstheme="minorHAnsi"/>
                <w:sz w:val="20"/>
                <w:szCs w:val="20"/>
              </w:rPr>
            </w:pPr>
            <w:r>
              <w:rPr>
                <w:rFonts w:cstheme="minorHAnsi"/>
                <w:sz w:val="20"/>
                <w:szCs w:val="20"/>
              </w:rPr>
              <w:t>Led by the ASL team with volunteers from the teacher and PSA teams.</w:t>
            </w:r>
          </w:p>
        </w:tc>
        <w:tc>
          <w:tcPr>
            <w:tcW w:w="1100" w:type="dxa"/>
            <w:shd w:val="clear" w:color="auto" w:fill="auto"/>
          </w:tcPr>
          <w:p w14:paraId="0CB3D7CD" w14:textId="6B279CD6" w:rsidR="00190FD7" w:rsidRPr="00F72FF2" w:rsidRDefault="00252664" w:rsidP="006C3151">
            <w:pPr>
              <w:tabs>
                <w:tab w:val="left" w:pos="2794"/>
              </w:tabs>
              <w:rPr>
                <w:rFonts w:cstheme="minorHAnsi"/>
                <w:sz w:val="20"/>
                <w:szCs w:val="20"/>
              </w:rPr>
            </w:pPr>
            <w:r w:rsidRPr="00252664">
              <w:rPr>
                <w:rFonts w:cstheme="minorHAnsi"/>
                <w:sz w:val="20"/>
                <w:szCs w:val="20"/>
              </w:rPr>
              <w:t>November in-service</w:t>
            </w:r>
          </w:p>
        </w:tc>
        <w:tc>
          <w:tcPr>
            <w:tcW w:w="5655" w:type="dxa"/>
            <w:shd w:val="clear" w:color="auto" w:fill="auto"/>
          </w:tcPr>
          <w:p w14:paraId="6A6A9089" w14:textId="7B98B34C" w:rsidR="00190FD7" w:rsidRPr="00F72FF2" w:rsidRDefault="00740FE6" w:rsidP="006C3151">
            <w:pPr>
              <w:tabs>
                <w:tab w:val="left" w:pos="2794"/>
              </w:tabs>
              <w:rPr>
                <w:rFonts w:cstheme="minorHAnsi"/>
                <w:sz w:val="20"/>
                <w:szCs w:val="20"/>
              </w:rPr>
            </w:pPr>
            <w:r>
              <w:rPr>
                <w:rFonts w:cstheme="minorHAnsi"/>
                <w:sz w:val="20"/>
                <w:szCs w:val="20"/>
              </w:rPr>
              <w:t>Often our actual reading skills are good but the skills in comprehension are not in line with them. Build on skills so that the data for attainment is raised</w:t>
            </w:r>
            <w:r w:rsidR="00A14090">
              <w:rPr>
                <w:rFonts w:cstheme="minorHAnsi"/>
                <w:sz w:val="20"/>
                <w:szCs w:val="20"/>
              </w:rPr>
              <w:t xml:space="preserve"> in SNSA and teacher judgement of comprehension skills.</w:t>
            </w:r>
          </w:p>
        </w:tc>
        <w:tc>
          <w:tcPr>
            <w:tcW w:w="2398" w:type="dxa"/>
            <w:shd w:val="clear" w:color="auto" w:fill="auto"/>
          </w:tcPr>
          <w:p w14:paraId="1537D966" w14:textId="77777777" w:rsidR="00190FD7" w:rsidRDefault="00190FD7" w:rsidP="006C3151">
            <w:pPr>
              <w:tabs>
                <w:tab w:val="left" w:pos="2794"/>
              </w:tabs>
              <w:rPr>
                <w:b/>
                <w:color w:val="000000"/>
                <w:sz w:val="20"/>
                <w:szCs w:val="20"/>
              </w:rPr>
            </w:pPr>
          </w:p>
        </w:tc>
      </w:tr>
    </w:tbl>
    <w:p w14:paraId="29C16E2F" w14:textId="77777777" w:rsidR="00F72FF2" w:rsidRDefault="00F72FF2">
      <w:r>
        <w:br w:type="page"/>
      </w:r>
    </w:p>
    <w:tbl>
      <w:tblPr>
        <w:tblStyle w:val="TableGrid"/>
        <w:tblpPr w:leftFromText="180" w:rightFromText="180" w:vertAnchor="page" w:horzAnchor="margin" w:tblpXSpec="center" w:tblpY="936"/>
        <w:tblW w:w="15658" w:type="dxa"/>
        <w:tblLayout w:type="fixed"/>
        <w:tblLook w:val="04A0" w:firstRow="1" w:lastRow="0" w:firstColumn="1" w:lastColumn="0" w:noHBand="0" w:noVBand="1"/>
      </w:tblPr>
      <w:tblGrid>
        <w:gridCol w:w="4092"/>
        <w:gridCol w:w="2397"/>
        <w:gridCol w:w="16"/>
        <w:gridCol w:w="1100"/>
        <w:gridCol w:w="5655"/>
        <w:gridCol w:w="2398"/>
      </w:tblGrid>
      <w:tr w:rsidR="00896319" w:rsidRPr="00010C7A" w14:paraId="0AE8DBB8" w14:textId="77777777" w:rsidTr="006C3151">
        <w:trPr>
          <w:trHeight w:val="247"/>
        </w:trPr>
        <w:tc>
          <w:tcPr>
            <w:tcW w:w="6489" w:type="dxa"/>
            <w:gridSpan w:val="2"/>
            <w:vMerge w:val="restart"/>
            <w:shd w:val="clear" w:color="auto" w:fill="BDD6EE" w:themeFill="accent1" w:themeFillTint="66"/>
          </w:tcPr>
          <w:p w14:paraId="70996DE3" w14:textId="77777777" w:rsidR="00896319" w:rsidRDefault="00896319" w:rsidP="006C3151">
            <w:pPr>
              <w:tabs>
                <w:tab w:val="left" w:pos="2794"/>
              </w:tabs>
              <w:rPr>
                <w:b/>
                <w:sz w:val="20"/>
                <w:szCs w:val="20"/>
              </w:rPr>
            </w:pPr>
            <w:r>
              <w:rPr>
                <w:b/>
                <w:sz w:val="20"/>
                <w:szCs w:val="20"/>
              </w:rPr>
              <w:lastRenderedPageBreak/>
              <w:t xml:space="preserve">Priority </w:t>
            </w:r>
            <w:proofErr w:type="gramStart"/>
            <w:r>
              <w:rPr>
                <w:b/>
                <w:sz w:val="20"/>
                <w:szCs w:val="20"/>
              </w:rPr>
              <w:t>3 :</w:t>
            </w:r>
            <w:proofErr w:type="gramEnd"/>
            <w:r>
              <w:rPr>
                <w:b/>
                <w:sz w:val="20"/>
                <w:szCs w:val="20"/>
              </w:rPr>
              <w:t xml:space="preserve"> </w:t>
            </w:r>
            <w:r w:rsidR="009E0BD3">
              <w:rPr>
                <w:b/>
                <w:sz w:val="20"/>
                <w:szCs w:val="20"/>
              </w:rPr>
              <w:t>Embed Nurture as an Ethos for All</w:t>
            </w:r>
          </w:p>
          <w:p w14:paraId="7CC89F08" w14:textId="7B882918" w:rsidR="00893DD9" w:rsidRDefault="00893DD9" w:rsidP="006C3151">
            <w:pPr>
              <w:tabs>
                <w:tab w:val="left" w:pos="2794"/>
              </w:tabs>
              <w:rPr>
                <w:b/>
                <w:sz w:val="20"/>
                <w:szCs w:val="20"/>
              </w:rPr>
            </w:pPr>
            <w:r>
              <w:rPr>
                <w:b/>
                <w:sz w:val="20"/>
                <w:szCs w:val="20"/>
              </w:rPr>
              <w:t>HGIOS 4: 2.4 3.1</w:t>
            </w:r>
          </w:p>
          <w:p w14:paraId="0B64B2C5" w14:textId="51B01CD3" w:rsidR="00893DD9" w:rsidRDefault="00893DD9" w:rsidP="006C3151">
            <w:pPr>
              <w:tabs>
                <w:tab w:val="left" w:pos="2794"/>
              </w:tabs>
              <w:rPr>
                <w:b/>
                <w:sz w:val="20"/>
                <w:szCs w:val="20"/>
              </w:rPr>
            </w:pPr>
            <w:r>
              <w:rPr>
                <w:b/>
                <w:sz w:val="20"/>
                <w:szCs w:val="20"/>
              </w:rPr>
              <w:t>NIF: to improve children and young people’s health and wellbeing and reduce inequality.</w:t>
            </w:r>
          </w:p>
        </w:tc>
        <w:tc>
          <w:tcPr>
            <w:tcW w:w="6771" w:type="dxa"/>
            <w:gridSpan w:val="3"/>
            <w:vMerge w:val="restart"/>
            <w:shd w:val="clear" w:color="auto" w:fill="BDD6EE" w:themeFill="accent1" w:themeFillTint="66"/>
          </w:tcPr>
          <w:p w14:paraId="312AE704" w14:textId="45E1E322" w:rsidR="00896319" w:rsidRDefault="00896319" w:rsidP="006C3151">
            <w:pPr>
              <w:tabs>
                <w:tab w:val="left" w:pos="2794"/>
              </w:tabs>
              <w:rPr>
                <w:b/>
                <w:sz w:val="20"/>
                <w:szCs w:val="20"/>
              </w:rPr>
            </w:pPr>
            <w:r>
              <w:rPr>
                <w:b/>
                <w:sz w:val="20"/>
                <w:szCs w:val="20"/>
              </w:rPr>
              <w:t xml:space="preserve">Data/evidence informing priority:  </w:t>
            </w:r>
            <w:r w:rsidR="009E0BD3">
              <w:rPr>
                <w:b/>
                <w:sz w:val="20"/>
                <w:szCs w:val="20"/>
              </w:rPr>
              <w:t xml:space="preserve">Feedback from pupils, </w:t>
            </w:r>
            <w:proofErr w:type="gramStart"/>
            <w:r w:rsidR="009E0BD3">
              <w:rPr>
                <w:b/>
                <w:sz w:val="20"/>
                <w:szCs w:val="20"/>
              </w:rPr>
              <w:t>staff</w:t>
            </w:r>
            <w:proofErr w:type="gramEnd"/>
            <w:r w:rsidR="009E0BD3">
              <w:rPr>
                <w:b/>
                <w:sz w:val="20"/>
                <w:szCs w:val="20"/>
              </w:rPr>
              <w:t xml:space="preserve"> and parents.</w:t>
            </w:r>
          </w:p>
        </w:tc>
        <w:tc>
          <w:tcPr>
            <w:tcW w:w="2398" w:type="dxa"/>
            <w:shd w:val="clear" w:color="auto" w:fill="auto"/>
          </w:tcPr>
          <w:p w14:paraId="55ED47D0" w14:textId="77777777" w:rsidR="00896319" w:rsidRDefault="00896319" w:rsidP="006C3151">
            <w:pPr>
              <w:tabs>
                <w:tab w:val="left" w:pos="2794"/>
              </w:tabs>
              <w:jc w:val="center"/>
              <w:rPr>
                <w:b/>
                <w:sz w:val="20"/>
                <w:szCs w:val="20"/>
              </w:rPr>
            </w:pPr>
            <w:r w:rsidRPr="00667A61">
              <w:rPr>
                <w:b/>
                <w:sz w:val="20"/>
                <w:szCs w:val="20"/>
              </w:rPr>
              <w:t>Progress</w:t>
            </w:r>
          </w:p>
        </w:tc>
      </w:tr>
      <w:tr w:rsidR="00896319" w:rsidRPr="00010C7A" w14:paraId="057EEC83" w14:textId="77777777" w:rsidTr="006C3151">
        <w:trPr>
          <w:trHeight w:val="119"/>
        </w:trPr>
        <w:tc>
          <w:tcPr>
            <w:tcW w:w="6489" w:type="dxa"/>
            <w:gridSpan w:val="2"/>
            <w:vMerge/>
            <w:shd w:val="clear" w:color="auto" w:fill="BDD6EE" w:themeFill="accent1" w:themeFillTint="66"/>
            <w:vAlign w:val="center"/>
          </w:tcPr>
          <w:p w14:paraId="2241DD90" w14:textId="77777777" w:rsidR="00896319" w:rsidRDefault="00896319" w:rsidP="006C3151">
            <w:pPr>
              <w:tabs>
                <w:tab w:val="left" w:pos="2794"/>
              </w:tabs>
              <w:rPr>
                <w:b/>
                <w:sz w:val="20"/>
                <w:szCs w:val="20"/>
              </w:rPr>
            </w:pPr>
          </w:p>
        </w:tc>
        <w:tc>
          <w:tcPr>
            <w:tcW w:w="6771" w:type="dxa"/>
            <w:gridSpan w:val="3"/>
            <w:vMerge/>
            <w:shd w:val="clear" w:color="auto" w:fill="BDD6EE" w:themeFill="accent1" w:themeFillTint="66"/>
            <w:vAlign w:val="center"/>
          </w:tcPr>
          <w:p w14:paraId="53DDAE3C" w14:textId="77777777" w:rsidR="00896319" w:rsidRDefault="00896319" w:rsidP="006C3151">
            <w:pPr>
              <w:tabs>
                <w:tab w:val="left" w:pos="2794"/>
              </w:tabs>
              <w:rPr>
                <w:b/>
                <w:sz w:val="20"/>
                <w:szCs w:val="20"/>
              </w:rPr>
            </w:pPr>
          </w:p>
        </w:tc>
        <w:tc>
          <w:tcPr>
            <w:tcW w:w="2398" w:type="dxa"/>
            <w:shd w:val="clear" w:color="auto" w:fill="00B050"/>
          </w:tcPr>
          <w:p w14:paraId="7A72143A" w14:textId="77777777" w:rsidR="00896319" w:rsidRPr="00667A61" w:rsidRDefault="00896319" w:rsidP="006C3151">
            <w:pPr>
              <w:tabs>
                <w:tab w:val="left" w:pos="2794"/>
              </w:tabs>
              <w:rPr>
                <w:b/>
                <w:sz w:val="20"/>
                <w:szCs w:val="20"/>
              </w:rPr>
            </w:pPr>
            <w:r w:rsidRPr="00667A61">
              <w:rPr>
                <w:b/>
                <w:sz w:val="20"/>
                <w:szCs w:val="20"/>
              </w:rPr>
              <w:t>On Track</w:t>
            </w:r>
          </w:p>
        </w:tc>
      </w:tr>
      <w:tr w:rsidR="00896319" w:rsidRPr="00010C7A" w14:paraId="65D8E11F" w14:textId="77777777" w:rsidTr="006C3151">
        <w:trPr>
          <w:trHeight w:val="307"/>
        </w:trPr>
        <w:tc>
          <w:tcPr>
            <w:tcW w:w="4092" w:type="dxa"/>
            <w:vMerge w:val="restart"/>
            <w:shd w:val="clear" w:color="auto" w:fill="BDD6EE" w:themeFill="accent1" w:themeFillTint="66"/>
          </w:tcPr>
          <w:p w14:paraId="7143FF61" w14:textId="77777777" w:rsidR="00896319" w:rsidRPr="00E3628D" w:rsidRDefault="00896319" w:rsidP="006C3151">
            <w:pPr>
              <w:rPr>
                <w:rFonts w:ascii="Arial" w:hAnsi="Arial" w:cs="Arial"/>
                <w:b/>
                <w:bCs/>
                <w:color w:val="004289"/>
              </w:rPr>
            </w:pPr>
            <w:r>
              <w:rPr>
                <w:rFonts w:ascii="Arial" w:hAnsi="Arial" w:cs="Arial"/>
                <w:b/>
                <w:bCs/>
                <w:color w:val="004289"/>
              </w:rPr>
              <w:t>Key actions</w:t>
            </w:r>
          </w:p>
        </w:tc>
        <w:tc>
          <w:tcPr>
            <w:tcW w:w="2413" w:type="dxa"/>
            <w:gridSpan w:val="2"/>
            <w:vMerge w:val="restart"/>
            <w:shd w:val="clear" w:color="auto" w:fill="BDD6EE" w:themeFill="accent1" w:themeFillTint="66"/>
          </w:tcPr>
          <w:p w14:paraId="58A9295E" w14:textId="77777777" w:rsidR="00896319" w:rsidRPr="00E3628D" w:rsidRDefault="00896319" w:rsidP="006C3151">
            <w:pPr>
              <w:tabs>
                <w:tab w:val="left" w:pos="2794"/>
              </w:tabs>
              <w:rPr>
                <w:rFonts w:ascii="Arial" w:hAnsi="Arial" w:cs="Arial"/>
                <w:b/>
                <w:bCs/>
                <w:color w:val="004289"/>
              </w:rPr>
            </w:pPr>
            <w:r>
              <w:rPr>
                <w:rFonts w:ascii="Arial" w:hAnsi="Arial" w:cs="Arial"/>
                <w:b/>
                <w:bCs/>
                <w:color w:val="004289"/>
              </w:rPr>
              <w:t>By whom</w:t>
            </w:r>
          </w:p>
        </w:tc>
        <w:tc>
          <w:tcPr>
            <w:tcW w:w="1100" w:type="dxa"/>
            <w:vMerge w:val="restart"/>
            <w:shd w:val="clear" w:color="auto" w:fill="BDD6EE" w:themeFill="accent1" w:themeFillTint="66"/>
          </w:tcPr>
          <w:p w14:paraId="6CA4E22C" w14:textId="77777777" w:rsidR="00896319" w:rsidRPr="00E3628D" w:rsidRDefault="00896319" w:rsidP="006C3151">
            <w:pPr>
              <w:tabs>
                <w:tab w:val="left" w:pos="2794"/>
              </w:tabs>
              <w:rPr>
                <w:rFonts w:ascii="Arial" w:hAnsi="Arial" w:cs="Arial"/>
                <w:b/>
                <w:bCs/>
                <w:color w:val="004289"/>
              </w:rPr>
            </w:pPr>
            <w:r>
              <w:rPr>
                <w:rFonts w:ascii="Arial" w:hAnsi="Arial" w:cs="Arial"/>
                <w:b/>
                <w:bCs/>
                <w:color w:val="004289"/>
              </w:rPr>
              <w:t>When?</w:t>
            </w:r>
          </w:p>
        </w:tc>
        <w:tc>
          <w:tcPr>
            <w:tcW w:w="5655" w:type="dxa"/>
            <w:vMerge w:val="restart"/>
            <w:shd w:val="clear" w:color="auto" w:fill="BDD6EE" w:themeFill="accent1" w:themeFillTint="66"/>
          </w:tcPr>
          <w:p w14:paraId="0C85A8D3" w14:textId="77777777" w:rsidR="00896319" w:rsidRPr="00B87E82" w:rsidRDefault="00896319" w:rsidP="006C31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7EAA5D6C" w14:textId="77777777" w:rsidR="00896319" w:rsidRPr="00667A61" w:rsidRDefault="00896319" w:rsidP="006C31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2398" w:type="dxa"/>
            <w:tcBorders>
              <w:bottom w:val="single" w:sz="4" w:space="0" w:color="auto"/>
            </w:tcBorders>
            <w:shd w:val="clear" w:color="auto" w:fill="FFC000"/>
            <w:vAlign w:val="bottom"/>
          </w:tcPr>
          <w:p w14:paraId="68CEEFF8" w14:textId="77777777" w:rsidR="00896319" w:rsidRPr="00EC4761" w:rsidRDefault="00896319" w:rsidP="006C3151">
            <w:pPr>
              <w:tabs>
                <w:tab w:val="left" w:pos="2794"/>
              </w:tabs>
              <w:rPr>
                <w:b/>
                <w:sz w:val="20"/>
                <w:szCs w:val="20"/>
              </w:rPr>
            </w:pPr>
            <w:r>
              <w:rPr>
                <w:b/>
                <w:sz w:val="20"/>
                <w:szCs w:val="20"/>
              </w:rPr>
              <w:t>Behind Schedule</w:t>
            </w:r>
          </w:p>
        </w:tc>
      </w:tr>
      <w:tr w:rsidR="00896319" w:rsidRPr="00010C7A" w14:paraId="4F8B16CE" w14:textId="77777777" w:rsidTr="006C3151">
        <w:trPr>
          <w:trHeight w:val="285"/>
        </w:trPr>
        <w:tc>
          <w:tcPr>
            <w:tcW w:w="4092" w:type="dxa"/>
            <w:vMerge/>
            <w:tcBorders>
              <w:bottom w:val="single" w:sz="4" w:space="0" w:color="auto"/>
            </w:tcBorders>
            <w:shd w:val="clear" w:color="auto" w:fill="BDD6EE" w:themeFill="accent1" w:themeFillTint="66"/>
          </w:tcPr>
          <w:p w14:paraId="4C414EE8" w14:textId="77777777" w:rsidR="00896319" w:rsidRDefault="00896319" w:rsidP="006C3151">
            <w:pPr>
              <w:rPr>
                <w:rFonts w:ascii="Arial" w:hAnsi="Arial" w:cs="Arial"/>
                <w:b/>
                <w:bCs/>
                <w:color w:val="004289"/>
              </w:rPr>
            </w:pPr>
          </w:p>
        </w:tc>
        <w:tc>
          <w:tcPr>
            <w:tcW w:w="2413" w:type="dxa"/>
            <w:gridSpan w:val="2"/>
            <w:vMerge/>
            <w:tcBorders>
              <w:bottom w:val="single" w:sz="4" w:space="0" w:color="auto"/>
            </w:tcBorders>
            <w:shd w:val="clear" w:color="auto" w:fill="BDD6EE" w:themeFill="accent1" w:themeFillTint="66"/>
          </w:tcPr>
          <w:p w14:paraId="007D02A9" w14:textId="77777777" w:rsidR="00896319" w:rsidRDefault="00896319" w:rsidP="006C3151">
            <w:pPr>
              <w:tabs>
                <w:tab w:val="left" w:pos="2794"/>
              </w:tabs>
              <w:rPr>
                <w:rFonts w:ascii="Arial" w:hAnsi="Arial" w:cs="Arial"/>
                <w:b/>
                <w:bCs/>
                <w:color w:val="004289"/>
              </w:rPr>
            </w:pPr>
          </w:p>
        </w:tc>
        <w:tc>
          <w:tcPr>
            <w:tcW w:w="1100" w:type="dxa"/>
            <w:vMerge/>
            <w:tcBorders>
              <w:bottom w:val="single" w:sz="4" w:space="0" w:color="auto"/>
            </w:tcBorders>
            <w:shd w:val="clear" w:color="auto" w:fill="BDD6EE" w:themeFill="accent1" w:themeFillTint="66"/>
          </w:tcPr>
          <w:p w14:paraId="56DBC1D8" w14:textId="77777777" w:rsidR="00896319" w:rsidRDefault="00896319" w:rsidP="006C3151">
            <w:pPr>
              <w:tabs>
                <w:tab w:val="left" w:pos="2794"/>
              </w:tabs>
              <w:rPr>
                <w:rFonts w:ascii="Arial" w:hAnsi="Arial" w:cs="Arial"/>
                <w:b/>
                <w:bCs/>
                <w:color w:val="004289"/>
              </w:rPr>
            </w:pPr>
          </w:p>
        </w:tc>
        <w:tc>
          <w:tcPr>
            <w:tcW w:w="5655" w:type="dxa"/>
            <w:vMerge/>
            <w:tcBorders>
              <w:bottom w:val="single" w:sz="4" w:space="0" w:color="auto"/>
            </w:tcBorders>
            <w:shd w:val="clear" w:color="auto" w:fill="BDD6EE" w:themeFill="accent1" w:themeFillTint="66"/>
          </w:tcPr>
          <w:p w14:paraId="47A85B01" w14:textId="77777777" w:rsidR="00896319" w:rsidRPr="00B87E82" w:rsidRDefault="00896319" w:rsidP="006C3151">
            <w:pPr>
              <w:tabs>
                <w:tab w:val="left" w:pos="2794"/>
              </w:tabs>
              <w:rPr>
                <w:rFonts w:ascii="Arial" w:hAnsi="Arial" w:cs="Arial"/>
                <w:b/>
                <w:bCs/>
                <w:color w:val="1F4E79" w:themeColor="accent1" w:themeShade="80"/>
              </w:rPr>
            </w:pPr>
          </w:p>
        </w:tc>
        <w:tc>
          <w:tcPr>
            <w:tcW w:w="2398" w:type="dxa"/>
            <w:tcBorders>
              <w:bottom w:val="single" w:sz="4" w:space="0" w:color="auto"/>
            </w:tcBorders>
            <w:shd w:val="clear" w:color="auto" w:fill="FF0000"/>
          </w:tcPr>
          <w:p w14:paraId="20B80B02" w14:textId="77777777" w:rsidR="00896319" w:rsidRPr="00EC4761" w:rsidRDefault="00896319" w:rsidP="006C3151">
            <w:pPr>
              <w:tabs>
                <w:tab w:val="left" w:pos="2794"/>
              </w:tabs>
              <w:rPr>
                <w:b/>
                <w:sz w:val="20"/>
                <w:szCs w:val="20"/>
              </w:rPr>
            </w:pPr>
            <w:r w:rsidRPr="00D33699">
              <w:rPr>
                <w:b/>
                <w:color w:val="FFFFFF" w:themeColor="background1"/>
                <w:sz w:val="20"/>
                <w:szCs w:val="20"/>
              </w:rPr>
              <w:t>Not Achieved</w:t>
            </w:r>
          </w:p>
        </w:tc>
      </w:tr>
      <w:tr w:rsidR="00896319" w:rsidRPr="00010C7A" w14:paraId="584CA4FA" w14:textId="77777777" w:rsidTr="00747BC1">
        <w:trPr>
          <w:trHeight w:hRule="exact" w:val="1440"/>
        </w:trPr>
        <w:tc>
          <w:tcPr>
            <w:tcW w:w="4092" w:type="dxa"/>
            <w:shd w:val="clear" w:color="auto" w:fill="auto"/>
          </w:tcPr>
          <w:p w14:paraId="25F6B6D4" w14:textId="604BFE2D" w:rsidR="00896319" w:rsidRPr="003B1024" w:rsidRDefault="003B1024" w:rsidP="006C3151">
            <w:pPr>
              <w:rPr>
                <w:rFonts w:cstheme="minorHAnsi"/>
                <w:sz w:val="20"/>
                <w:szCs w:val="20"/>
              </w:rPr>
            </w:pPr>
            <w:r w:rsidRPr="003B1024">
              <w:rPr>
                <w:rFonts w:cstheme="minorHAnsi"/>
                <w:sz w:val="20"/>
                <w:szCs w:val="20"/>
              </w:rPr>
              <w:t>Using pupil voice, redevelop the school grounds with nurturing spaces for Forest Schools, community sharing and places for quiet reflection.</w:t>
            </w:r>
          </w:p>
        </w:tc>
        <w:tc>
          <w:tcPr>
            <w:tcW w:w="2413" w:type="dxa"/>
            <w:gridSpan w:val="2"/>
            <w:shd w:val="clear" w:color="auto" w:fill="auto"/>
          </w:tcPr>
          <w:p w14:paraId="04D09C44" w14:textId="51BC56F7" w:rsidR="00896319" w:rsidRPr="00FC1418" w:rsidRDefault="00747BC1" w:rsidP="006C3151">
            <w:pPr>
              <w:rPr>
                <w:rFonts w:cstheme="minorHAnsi"/>
                <w:sz w:val="20"/>
                <w:szCs w:val="20"/>
              </w:rPr>
            </w:pPr>
            <w:r>
              <w:rPr>
                <w:rFonts w:cstheme="minorHAnsi"/>
                <w:sz w:val="20"/>
                <w:szCs w:val="20"/>
              </w:rPr>
              <w:t xml:space="preserve">The pupil council and pupils forum in partnership with key </w:t>
            </w:r>
            <w:proofErr w:type="gramStart"/>
            <w:r>
              <w:rPr>
                <w:rFonts w:cstheme="minorHAnsi"/>
                <w:sz w:val="20"/>
                <w:szCs w:val="20"/>
              </w:rPr>
              <w:t>Eco  and</w:t>
            </w:r>
            <w:proofErr w:type="gramEnd"/>
            <w:r>
              <w:rPr>
                <w:rFonts w:cstheme="minorHAnsi"/>
                <w:sz w:val="20"/>
                <w:szCs w:val="20"/>
              </w:rPr>
              <w:t xml:space="preserve"> nurture staff members.</w:t>
            </w:r>
          </w:p>
        </w:tc>
        <w:tc>
          <w:tcPr>
            <w:tcW w:w="1100" w:type="dxa"/>
            <w:shd w:val="clear" w:color="auto" w:fill="auto"/>
          </w:tcPr>
          <w:p w14:paraId="55853300" w14:textId="77777777" w:rsidR="00747BC1" w:rsidRDefault="00747BC1" w:rsidP="00747BC1">
            <w:pPr>
              <w:tabs>
                <w:tab w:val="left" w:pos="2794"/>
              </w:tabs>
              <w:rPr>
                <w:rFonts w:cstheme="minorHAnsi"/>
                <w:sz w:val="20"/>
                <w:szCs w:val="20"/>
              </w:rPr>
            </w:pPr>
            <w:r>
              <w:rPr>
                <w:rFonts w:cstheme="minorHAnsi"/>
                <w:sz w:val="20"/>
                <w:szCs w:val="20"/>
              </w:rPr>
              <w:t>This is on the agenda for 22.8.21</w:t>
            </w:r>
          </w:p>
          <w:p w14:paraId="5207877D" w14:textId="76E909C6" w:rsidR="00896319" w:rsidRPr="00BD08E7" w:rsidRDefault="00896319" w:rsidP="006C3151">
            <w:pPr>
              <w:tabs>
                <w:tab w:val="left" w:pos="2794"/>
              </w:tabs>
              <w:rPr>
                <w:rFonts w:cstheme="minorHAnsi"/>
                <w:sz w:val="20"/>
                <w:szCs w:val="20"/>
              </w:rPr>
            </w:pPr>
          </w:p>
        </w:tc>
        <w:tc>
          <w:tcPr>
            <w:tcW w:w="5655" w:type="dxa"/>
            <w:shd w:val="clear" w:color="auto" w:fill="auto"/>
          </w:tcPr>
          <w:p w14:paraId="05E59563" w14:textId="39585DD0" w:rsidR="00896319" w:rsidRPr="00BD08E7" w:rsidRDefault="00747BC1" w:rsidP="006C3151">
            <w:pPr>
              <w:tabs>
                <w:tab w:val="left" w:pos="2794"/>
              </w:tabs>
              <w:rPr>
                <w:rFonts w:cstheme="minorHAnsi"/>
                <w:sz w:val="20"/>
                <w:szCs w:val="20"/>
              </w:rPr>
            </w:pPr>
            <w:r>
              <w:rPr>
                <w:rFonts w:cstheme="minorHAnsi"/>
                <w:sz w:val="20"/>
                <w:szCs w:val="20"/>
              </w:rPr>
              <w:t xml:space="preserve">Improved use of outdoor space linking </w:t>
            </w:r>
            <w:proofErr w:type="gramStart"/>
            <w:r>
              <w:rPr>
                <w:rFonts w:cstheme="minorHAnsi"/>
                <w:sz w:val="20"/>
                <w:szCs w:val="20"/>
              </w:rPr>
              <w:t>in to</w:t>
            </w:r>
            <w:proofErr w:type="gramEnd"/>
            <w:r>
              <w:rPr>
                <w:rFonts w:cstheme="minorHAnsi"/>
                <w:sz w:val="20"/>
                <w:szCs w:val="20"/>
              </w:rPr>
              <w:t xml:space="preserve"> our work on planning and IDL and reflecting our pupils and community.</w:t>
            </w:r>
            <w:r w:rsidR="00A14090">
              <w:rPr>
                <w:rFonts w:cstheme="minorHAnsi"/>
                <w:sz w:val="20"/>
                <w:szCs w:val="20"/>
              </w:rPr>
              <w:t xml:space="preserve"> Strongly pupil led via the eco group with clear visible outcomes in how we plan for the outdoors and in how pour outdoor space looks.</w:t>
            </w:r>
          </w:p>
        </w:tc>
        <w:tc>
          <w:tcPr>
            <w:tcW w:w="2398" w:type="dxa"/>
            <w:shd w:val="clear" w:color="auto" w:fill="auto"/>
          </w:tcPr>
          <w:p w14:paraId="53A0BBAC" w14:textId="378E1729" w:rsidR="00896319" w:rsidRDefault="00BD08E7" w:rsidP="006C3151">
            <w:pPr>
              <w:tabs>
                <w:tab w:val="left" w:pos="2794"/>
              </w:tabs>
              <w:rPr>
                <w:b/>
                <w:color w:val="000000"/>
                <w:sz w:val="20"/>
                <w:szCs w:val="20"/>
              </w:rPr>
            </w:pPr>
            <w:r>
              <w:rPr>
                <w:b/>
                <w:noProof/>
                <w:color w:val="000000"/>
                <w:sz w:val="20"/>
                <w:szCs w:val="20"/>
              </w:rPr>
              <w:drawing>
                <wp:anchor distT="0" distB="0" distL="114300" distR="114300" simplePos="0" relativeHeight="251669506" behindDoc="0" locked="0" layoutInCell="1" allowOverlap="1" wp14:anchorId="611B5490" wp14:editId="43B289DA">
                  <wp:simplePos x="0" y="0"/>
                  <wp:positionH relativeFrom="column">
                    <wp:posOffset>471363</wp:posOffset>
                  </wp:positionH>
                  <wp:positionV relativeFrom="paragraph">
                    <wp:posOffset>149474</wp:posOffset>
                  </wp:positionV>
                  <wp:extent cx="323215" cy="359410"/>
                  <wp:effectExtent l="0" t="0" r="63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r w:rsidR="00896319" w:rsidRPr="00010C7A" w14:paraId="0C4C63FE" w14:textId="77777777" w:rsidTr="00795B7C">
        <w:trPr>
          <w:trHeight w:hRule="exact" w:val="1754"/>
        </w:trPr>
        <w:tc>
          <w:tcPr>
            <w:tcW w:w="4092" w:type="dxa"/>
            <w:shd w:val="clear" w:color="auto" w:fill="auto"/>
          </w:tcPr>
          <w:p w14:paraId="0F61EF74" w14:textId="4BEE963A" w:rsidR="00896319" w:rsidRPr="003B1024" w:rsidRDefault="003B1024" w:rsidP="006C3151">
            <w:pPr>
              <w:rPr>
                <w:rFonts w:cstheme="minorHAnsi"/>
                <w:sz w:val="20"/>
                <w:szCs w:val="20"/>
              </w:rPr>
            </w:pPr>
            <w:r>
              <w:rPr>
                <w:rFonts w:cstheme="minorHAnsi"/>
                <w:sz w:val="20"/>
                <w:szCs w:val="20"/>
              </w:rPr>
              <w:t xml:space="preserve">Continue to have </w:t>
            </w:r>
            <w:r w:rsidR="00795B7C">
              <w:rPr>
                <w:rFonts w:cstheme="minorHAnsi"/>
                <w:sz w:val="20"/>
                <w:szCs w:val="20"/>
              </w:rPr>
              <w:t>a nurturing atmosphere in school be reiterating continuing to embed restorative approaches, offering CALM theory training to those who have not had the opportunity. Develop pupil voice in the nurturing processes so that feedback is continuous.</w:t>
            </w:r>
          </w:p>
        </w:tc>
        <w:tc>
          <w:tcPr>
            <w:tcW w:w="2413" w:type="dxa"/>
            <w:gridSpan w:val="2"/>
            <w:shd w:val="clear" w:color="auto" w:fill="auto"/>
          </w:tcPr>
          <w:p w14:paraId="3B2BE672" w14:textId="193A7E34" w:rsidR="00896319" w:rsidRPr="00F365AF" w:rsidRDefault="00747BC1" w:rsidP="006C3151">
            <w:pPr>
              <w:rPr>
                <w:rFonts w:cstheme="minorHAnsi"/>
                <w:sz w:val="20"/>
                <w:szCs w:val="20"/>
              </w:rPr>
            </w:pPr>
            <w:r>
              <w:rPr>
                <w:rFonts w:cstheme="minorHAnsi"/>
                <w:sz w:val="20"/>
                <w:szCs w:val="20"/>
              </w:rPr>
              <w:t>All</w:t>
            </w:r>
          </w:p>
        </w:tc>
        <w:tc>
          <w:tcPr>
            <w:tcW w:w="1100" w:type="dxa"/>
            <w:shd w:val="clear" w:color="auto" w:fill="auto"/>
          </w:tcPr>
          <w:p w14:paraId="1E346AD3" w14:textId="650289D7" w:rsidR="00896319" w:rsidRPr="00F365AF" w:rsidRDefault="00747BC1" w:rsidP="006C3151">
            <w:pPr>
              <w:tabs>
                <w:tab w:val="left" w:pos="2794"/>
              </w:tabs>
              <w:rPr>
                <w:rFonts w:cstheme="minorHAnsi"/>
                <w:sz w:val="20"/>
                <w:szCs w:val="20"/>
              </w:rPr>
            </w:pPr>
            <w:r>
              <w:rPr>
                <w:rFonts w:cstheme="minorHAnsi"/>
                <w:sz w:val="20"/>
                <w:szCs w:val="20"/>
              </w:rPr>
              <w:t>Daily and during in-service</w:t>
            </w:r>
          </w:p>
        </w:tc>
        <w:tc>
          <w:tcPr>
            <w:tcW w:w="5655" w:type="dxa"/>
            <w:shd w:val="clear" w:color="auto" w:fill="auto"/>
          </w:tcPr>
          <w:p w14:paraId="5BF2D819" w14:textId="0AA60E20" w:rsidR="00896319" w:rsidRPr="00F365AF" w:rsidRDefault="00747BC1" w:rsidP="006C3151">
            <w:pPr>
              <w:tabs>
                <w:tab w:val="left" w:pos="2794"/>
              </w:tabs>
              <w:rPr>
                <w:rFonts w:cstheme="minorHAnsi"/>
                <w:sz w:val="20"/>
                <w:szCs w:val="20"/>
              </w:rPr>
            </w:pPr>
            <w:r>
              <w:rPr>
                <w:rFonts w:cstheme="minorHAnsi"/>
                <w:sz w:val="20"/>
                <w:szCs w:val="20"/>
              </w:rPr>
              <w:t>This is a process that must be continuous so that practise does not slip. It will be included in the staff GIRFEC training at in-service.</w:t>
            </w:r>
            <w:r w:rsidR="00A14090">
              <w:rPr>
                <w:rFonts w:cstheme="minorHAnsi"/>
                <w:sz w:val="20"/>
                <w:szCs w:val="20"/>
              </w:rPr>
              <w:t xml:space="preserve"> This will be constantly reviewed with stakeholders and through daily observations and conversations.</w:t>
            </w:r>
          </w:p>
        </w:tc>
        <w:tc>
          <w:tcPr>
            <w:tcW w:w="2398" w:type="dxa"/>
            <w:shd w:val="clear" w:color="auto" w:fill="auto"/>
          </w:tcPr>
          <w:p w14:paraId="0E5920CF" w14:textId="57369EB8" w:rsidR="00896319" w:rsidRPr="00F365AF" w:rsidRDefault="00A374CB" w:rsidP="006C3151">
            <w:pPr>
              <w:tabs>
                <w:tab w:val="left" w:pos="2794"/>
              </w:tabs>
              <w:rPr>
                <w:sz w:val="20"/>
                <w:szCs w:val="20"/>
              </w:rPr>
            </w:pPr>
            <w:r>
              <w:rPr>
                <w:noProof/>
                <w:sz w:val="20"/>
                <w:szCs w:val="20"/>
              </w:rPr>
              <w:drawing>
                <wp:anchor distT="0" distB="0" distL="114300" distR="114300" simplePos="0" relativeHeight="251670530" behindDoc="0" locked="0" layoutInCell="1" allowOverlap="1" wp14:anchorId="1F4DFAFF" wp14:editId="555E68D8">
                  <wp:simplePos x="0" y="0"/>
                  <wp:positionH relativeFrom="column">
                    <wp:posOffset>486437</wp:posOffset>
                  </wp:positionH>
                  <wp:positionV relativeFrom="paragraph">
                    <wp:posOffset>145967</wp:posOffset>
                  </wp:positionV>
                  <wp:extent cx="323215" cy="359410"/>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r w:rsidR="00896319" w:rsidRPr="00010C7A" w14:paraId="5CB90281" w14:textId="77777777" w:rsidTr="00795B7C">
        <w:trPr>
          <w:trHeight w:hRule="exact" w:val="1566"/>
        </w:trPr>
        <w:tc>
          <w:tcPr>
            <w:tcW w:w="4092" w:type="dxa"/>
            <w:shd w:val="clear" w:color="auto" w:fill="auto"/>
          </w:tcPr>
          <w:p w14:paraId="69A4C2FD" w14:textId="7CD0084D" w:rsidR="00896319" w:rsidRPr="003B1024" w:rsidRDefault="00795B7C" w:rsidP="006C3151">
            <w:pPr>
              <w:rPr>
                <w:rFonts w:cstheme="minorHAnsi"/>
                <w:sz w:val="20"/>
                <w:szCs w:val="20"/>
              </w:rPr>
            </w:pPr>
            <w:r>
              <w:rPr>
                <w:rFonts w:cstheme="minorHAnsi"/>
                <w:sz w:val="20"/>
                <w:szCs w:val="20"/>
              </w:rPr>
              <w:t>Give greater autonomy to the PSA team to develop their learning offer for the school and grow their professional skills and leade</w:t>
            </w:r>
            <w:r w:rsidR="005F2900">
              <w:rPr>
                <w:rFonts w:cstheme="minorHAnsi"/>
                <w:sz w:val="20"/>
                <w:szCs w:val="20"/>
              </w:rPr>
              <w:t>rs</w:t>
            </w:r>
            <w:r>
              <w:rPr>
                <w:rFonts w:cstheme="minorHAnsi"/>
                <w:sz w:val="20"/>
                <w:szCs w:val="20"/>
              </w:rPr>
              <w:t>hip opportunities, in partnership with Banff Academy Learning Coaches.</w:t>
            </w:r>
          </w:p>
        </w:tc>
        <w:tc>
          <w:tcPr>
            <w:tcW w:w="2413" w:type="dxa"/>
            <w:gridSpan w:val="2"/>
            <w:shd w:val="clear" w:color="auto" w:fill="auto"/>
          </w:tcPr>
          <w:p w14:paraId="640DD76D" w14:textId="77777777" w:rsidR="00896319" w:rsidRDefault="00747BC1" w:rsidP="006C3151">
            <w:pPr>
              <w:rPr>
                <w:rFonts w:cstheme="minorHAnsi"/>
                <w:sz w:val="20"/>
                <w:szCs w:val="20"/>
              </w:rPr>
            </w:pPr>
            <w:r>
              <w:rPr>
                <w:rFonts w:cstheme="minorHAnsi"/>
                <w:sz w:val="20"/>
                <w:szCs w:val="20"/>
              </w:rPr>
              <w:t>PSA Team</w:t>
            </w:r>
          </w:p>
          <w:p w14:paraId="70D95B31" w14:textId="526ED7D5" w:rsidR="00747BC1" w:rsidRPr="00F365AF" w:rsidRDefault="00747BC1" w:rsidP="006C3151">
            <w:pPr>
              <w:rPr>
                <w:rFonts w:cstheme="minorHAnsi"/>
                <w:sz w:val="20"/>
                <w:szCs w:val="20"/>
              </w:rPr>
            </w:pPr>
            <w:r>
              <w:rPr>
                <w:rFonts w:cstheme="minorHAnsi"/>
                <w:sz w:val="20"/>
                <w:szCs w:val="20"/>
              </w:rPr>
              <w:t>Supported by depute LS</w:t>
            </w:r>
          </w:p>
        </w:tc>
        <w:tc>
          <w:tcPr>
            <w:tcW w:w="1100" w:type="dxa"/>
            <w:shd w:val="clear" w:color="auto" w:fill="auto"/>
          </w:tcPr>
          <w:p w14:paraId="5D8C6D98" w14:textId="48D2F686" w:rsidR="00896319" w:rsidRPr="00F365AF" w:rsidRDefault="00747BC1" w:rsidP="006C3151">
            <w:pPr>
              <w:tabs>
                <w:tab w:val="left" w:pos="2794"/>
              </w:tabs>
              <w:rPr>
                <w:rFonts w:cstheme="minorHAnsi"/>
                <w:sz w:val="20"/>
                <w:szCs w:val="20"/>
              </w:rPr>
            </w:pPr>
            <w:proofErr w:type="spellStart"/>
            <w:r>
              <w:rPr>
                <w:rFonts w:cstheme="minorHAnsi"/>
                <w:sz w:val="20"/>
                <w:szCs w:val="20"/>
              </w:rPr>
              <w:t>Wk</w:t>
            </w:r>
            <w:proofErr w:type="spellEnd"/>
            <w:r>
              <w:rPr>
                <w:rFonts w:cstheme="minorHAnsi"/>
                <w:sz w:val="20"/>
                <w:szCs w:val="20"/>
              </w:rPr>
              <w:t xml:space="preserve"> beg 20.6.22</w:t>
            </w:r>
          </w:p>
        </w:tc>
        <w:tc>
          <w:tcPr>
            <w:tcW w:w="5655" w:type="dxa"/>
            <w:shd w:val="clear" w:color="auto" w:fill="auto"/>
          </w:tcPr>
          <w:p w14:paraId="6F5557BA" w14:textId="22A70CCB" w:rsidR="00896319" w:rsidRPr="00F365AF" w:rsidRDefault="00747BC1" w:rsidP="006C3151">
            <w:pPr>
              <w:tabs>
                <w:tab w:val="left" w:pos="2794"/>
              </w:tabs>
              <w:rPr>
                <w:rFonts w:cstheme="minorHAnsi"/>
                <w:sz w:val="20"/>
                <w:szCs w:val="20"/>
              </w:rPr>
            </w:pPr>
            <w:r>
              <w:rPr>
                <w:rFonts w:cstheme="minorHAnsi"/>
                <w:sz w:val="20"/>
                <w:szCs w:val="20"/>
              </w:rPr>
              <w:t>The team will research in term 4 of 2022 and bring their learning offer to in-service. This will then grow and develop during the school year.</w:t>
            </w:r>
            <w:r w:rsidR="00A14090">
              <w:rPr>
                <w:rFonts w:cstheme="minorHAnsi"/>
                <w:sz w:val="20"/>
                <w:szCs w:val="20"/>
              </w:rPr>
              <w:t xml:space="preserve"> Feedback from all staff and constant tweaking will allow for a full end of year evaluation also involving stakeholders.</w:t>
            </w:r>
          </w:p>
        </w:tc>
        <w:tc>
          <w:tcPr>
            <w:tcW w:w="2398" w:type="dxa"/>
            <w:shd w:val="clear" w:color="auto" w:fill="auto"/>
          </w:tcPr>
          <w:p w14:paraId="38136FE9" w14:textId="47A77009" w:rsidR="00896319" w:rsidRPr="00F365AF" w:rsidRDefault="00A87796" w:rsidP="006C3151">
            <w:pPr>
              <w:tabs>
                <w:tab w:val="left" w:pos="2794"/>
              </w:tabs>
              <w:rPr>
                <w:sz w:val="20"/>
                <w:szCs w:val="20"/>
              </w:rPr>
            </w:pPr>
            <w:r>
              <w:rPr>
                <w:noProof/>
                <w:sz w:val="20"/>
                <w:szCs w:val="20"/>
              </w:rPr>
              <w:drawing>
                <wp:anchor distT="0" distB="0" distL="114300" distR="114300" simplePos="0" relativeHeight="251671554" behindDoc="0" locked="0" layoutInCell="1" allowOverlap="1" wp14:anchorId="1105AE30" wp14:editId="4C32E06B">
                  <wp:simplePos x="0" y="0"/>
                  <wp:positionH relativeFrom="column">
                    <wp:posOffset>486935</wp:posOffset>
                  </wp:positionH>
                  <wp:positionV relativeFrom="paragraph">
                    <wp:posOffset>134537</wp:posOffset>
                  </wp:positionV>
                  <wp:extent cx="323215" cy="35941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p>
        </w:tc>
      </w:tr>
    </w:tbl>
    <w:p w14:paraId="579325A0" w14:textId="77777777" w:rsidR="00A568A7" w:rsidRDefault="00A568A7" w:rsidP="002B4446">
      <w:pPr>
        <w:rPr>
          <w:rFonts w:ascii="SassoonPrimaryInfant" w:eastAsia="Times New Roman" w:hAnsi="SassoonPrimaryInfant" w:cs="Arial"/>
          <w:b/>
          <w:bCs/>
          <w:sz w:val="24"/>
          <w:szCs w:val="24"/>
          <w:u w:val="single"/>
          <w:lang w:val="x-none"/>
        </w:rPr>
        <w:sectPr w:rsidR="00A568A7" w:rsidSect="00CA4708">
          <w:pgSz w:w="16838" w:h="11906" w:orient="landscape"/>
          <w:pgMar w:top="1440" w:right="1440" w:bottom="1440" w:left="1440" w:header="708" w:footer="708" w:gutter="0"/>
          <w:cols w:space="708"/>
          <w:docGrid w:linePitch="360"/>
        </w:sectPr>
      </w:pPr>
    </w:p>
    <w:p w14:paraId="708974B5" w14:textId="77777777" w:rsidR="00A568A7" w:rsidRDefault="00A568A7" w:rsidP="00A568A7">
      <w:pPr>
        <w:pStyle w:val="Heading1"/>
        <w:rPr>
          <w:rFonts w:ascii="Arial" w:hAnsi="Arial" w:cs="Arial"/>
          <w:color w:val="004289"/>
          <w:sz w:val="28"/>
          <w:szCs w:val="28"/>
        </w:rPr>
      </w:pPr>
      <w:r w:rsidRPr="00E3628D">
        <w:rPr>
          <w:rFonts w:ascii="Arial" w:hAnsi="Arial" w:cs="Arial"/>
          <w:color w:val="004289"/>
          <w:sz w:val="28"/>
          <w:szCs w:val="28"/>
        </w:rPr>
        <w:lastRenderedPageBreak/>
        <w:t xml:space="preserve">Wider Achievements </w:t>
      </w:r>
    </w:p>
    <w:p w14:paraId="32E7E672" w14:textId="184945B9" w:rsidR="004D0DFD" w:rsidRDefault="00210888" w:rsidP="00A568A7">
      <w:pPr>
        <w:rPr>
          <w:rFonts w:cstheme="minorHAnsi"/>
          <w:sz w:val="24"/>
          <w:szCs w:val="24"/>
        </w:rPr>
      </w:pPr>
      <w:r>
        <w:rPr>
          <w:rFonts w:cstheme="minorHAnsi"/>
          <w:sz w:val="24"/>
          <w:szCs w:val="24"/>
        </w:rPr>
        <w:t xml:space="preserve">Our </w:t>
      </w:r>
      <w:proofErr w:type="gramStart"/>
      <w:r>
        <w:rPr>
          <w:rFonts w:cstheme="minorHAnsi"/>
          <w:sz w:val="24"/>
          <w:szCs w:val="24"/>
        </w:rPr>
        <w:t>School</w:t>
      </w:r>
      <w:proofErr w:type="gramEnd"/>
      <w:r>
        <w:rPr>
          <w:rFonts w:cstheme="minorHAnsi"/>
          <w:sz w:val="24"/>
          <w:szCs w:val="24"/>
        </w:rPr>
        <w:t xml:space="preserve"> choir have performed at our </w:t>
      </w:r>
      <w:r w:rsidR="0064371A">
        <w:rPr>
          <w:rFonts w:cstheme="minorHAnsi"/>
          <w:sz w:val="24"/>
          <w:szCs w:val="24"/>
        </w:rPr>
        <w:t>outdoor</w:t>
      </w:r>
      <w:r>
        <w:rPr>
          <w:rFonts w:cstheme="minorHAnsi"/>
          <w:sz w:val="24"/>
          <w:szCs w:val="24"/>
        </w:rPr>
        <w:t xml:space="preserve"> Nativity at Netherwood farm and for the comm</w:t>
      </w:r>
      <w:r w:rsidR="0064371A">
        <w:rPr>
          <w:rFonts w:cstheme="minorHAnsi"/>
          <w:sz w:val="24"/>
          <w:szCs w:val="24"/>
        </w:rPr>
        <w:t>un</w:t>
      </w:r>
      <w:r>
        <w:rPr>
          <w:rFonts w:cstheme="minorHAnsi"/>
          <w:sz w:val="24"/>
          <w:szCs w:val="24"/>
        </w:rPr>
        <w:t xml:space="preserve">ity at the Jubilee Big Picnic. </w:t>
      </w:r>
    </w:p>
    <w:p w14:paraId="36BDB608" w14:textId="7A768BB7" w:rsidR="00210888" w:rsidRDefault="00210888" w:rsidP="00A568A7">
      <w:pPr>
        <w:rPr>
          <w:rFonts w:cstheme="minorHAnsi"/>
          <w:sz w:val="24"/>
          <w:szCs w:val="24"/>
        </w:rPr>
      </w:pPr>
      <w:r>
        <w:rPr>
          <w:rFonts w:cstheme="minorHAnsi"/>
          <w:sz w:val="24"/>
          <w:szCs w:val="24"/>
        </w:rPr>
        <w:t>The whole school took part in the outdoor Nativity offering a covid safe way to perform for our community</w:t>
      </w:r>
      <w:r w:rsidR="0064371A">
        <w:rPr>
          <w:rFonts w:cstheme="minorHAnsi"/>
          <w:sz w:val="24"/>
          <w:szCs w:val="24"/>
        </w:rPr>
        <w:t xml:space="preserve"> and really bring the wow factor to Christmas.</w:t>
      </w:r>
    </w:p>
    <w:p w14:paraId="30DAF6A0" w14:textId="6E2515AB" w:rsidR="0064371A" w:rsidRDefault="0064371A" w:rsidP="00A568A7">
      <w:pPr>
        <w:rPr>
          <w:rFonts w:cstheme="minorHAnsi"/>
          <w:sz w:val="24"/>
          <w:szCs w:val="24"/>
        </w:rPr>
      </w:pPr>
      <w:r>
        <w:rPr>
          <w:rFonts w:cstheme="minorHAnsi"/>
          <w:sz w:val="24"/>
          <w:szCs w:val="24"/>
        </w:rPr>
        <w:t>Our P5 class was mentioned in the Scottish parliament for their project on homelessness and the work they had done to help, including making crisp packet blankets.</w:t>
      </w:r>
    </w:p>
    <w:p w14:paraId="614E0CCE" w14:textId="72242B42" w:rsidR="0064371A" w:rsidRDefault="0064371A" w:rsidP="00A568A7">
      <w:pPr>
        <w:rPr>
          <w:rFonts w:cstheme="minorHAnsi"/>
          <w:sz w:val="24"/>
          <w:szCs w:val="24"/>
        </w:rPr>
      </w:pPr>
      <w:r>
        <w:rPr>
          <w:rFonts w:cstheme="minorHAnsi"/>
          <w:sz w:val="24"/>
          <w:szCs w:val="24"/>
        </w:rPr>
        <w:t>We have raised hundreds of pounds for Ukrainian charities and successfully welcomed our first Ukrainian pupil.</w:t>
      </w:r>
    </w:p>
    <w:p w14:paraId="709C7504" w14:textId="11BFF145" w:rsidR="0064371A" w:rsidRDefault="0064371A" w:rsidP="00A568A7">
      <w:pPr>
        <w:rPr>
          <w:rFonts w:cstheme="minorHAnsi"/>
          <w:sz w:val="24"/>
          <w:szCs w:val="24"/>
        </w:rPr>
      </w:pPr>
      <w:r>
        <w:rPr>
          <w:rFonts w:cstheme="minorHAnsi"/>
          <w:sz w:val="24"/>
          <w:szCs w:val="24"/>
        </w:rPr>
        <w:t xml:space="preserve">P6/7 were finalists in the Keep Scotland Beautiful Pocket Garden Showcase. </w:t>
      </w:r>
    </w:p>
    <w:p w14:paraId="75698A33" w14:textId="6A02F1F9" w:rsidR="0064371A" w:rsidRDefault="0064371A" w:rsidP="00A568A7">
      <w:pPr>
        <w:rPr>
          <w:rFonts w:cstheme="minorHAnsi"/>
          <w:sz w:val="24"/>
          <w:szCs w:val="24"/>
        </w:rPr>
      </w:pPr>
      <w:r>
        <w:rPr>
          <w:rFonts w:cstheme="minorHAnsi"/>
          <w:sz w:val="24"/>
          <w:szCs w:val="24"/>
        </w:rPr>
        <w:t xml:space="preserve">In the Buchan Heritage’s Doric Writing </w:t>
      </w:r>
      <w:proofErr w:type="gramStart"/>
      <w:r>
        <w:rPr>
          <w:rFonts w:cstheme="minorHAnsi"/>
          <w:sz w:val="24"/>
          <w:szCs w:val="24"/>
        </w:rPr>
        <w:t>competition</w:t>
      </w:r>
      <w:proofErr w:type="gramEnd"/>
      <w:r>
        <w:rPr>
          <w:rFonts w:cstheme="minorHAnsi"/>
          <w:sz w:val="24"/>
          <w:szCs w:val="24"/>
        </w:rPr>
        <w:t xml:space="preserve"> we had pupils who won their categories and others who were highly commended. One p6 pupil won the shield.</w:t>
      </w:r>
    </w:p>
    <w:p w14:paraId="0E09BAD1" w14:textId="222A0F0A" w:rsidR="00577146" w:rsidRDefault="00577146" w:rsidP="00A568A7">
      <w:pPr>
        <w:rPr>
          <w:rFonts w:cstheme="minorHAnsi"/>
          <w:sz w:val="24"/>
          <w:szCs w:val="24"/>
        </w:rPr>
      </w:pPr>
      <w:r>
        <w:rPr>
          <w:rFonts w:cstheme="minorHAnsi"/>
          <w:sz w:val="24"/>
          <w:szCs w:val="24"/>
        </w:rPr>
        <w:t xml:space="preserve">In P5 one of our pupils was the Buchan pupil of the year for her </w:t>
      </w:r>
      <w:proofErr w:type="gramStart"/>
      <w:r>
        <w:rPr>
          <w:rFonts w:cstheme="minorHAnsi"/>
          <w:sz w:val="24"/>
          <w:szCs w:val="24"/>
        </w:rPr>
        <w:t>fund raising</w:t>
      </w:r>
      <w:proofErr w:type="gramEnd"/>
      <w:r>
        <w:rPr>
          <w:rFonts w:cstheme="minorHAnsi"/>
          <w:sz w:val="24"/>
          <w:szCs w:val="24"/>
        </w:rPr>
        <w:t xml:space="preserve"> work.</w:t>
      </w:r>
    </w:p>
    <w:p w14:paraId="7115EFCB" w14:textId="027F5595" w:rsidR="0064371A" w:rsidRDefault="00577146" w:rsidP="00A568A7">
      <w:pPr>
        <w:rPr>
          <w:rFonts w:cstheme="minorHAnsi"/>
          <w:sz w:val="24"/>
          <w:szCs w:val="24"/>
        </w:rPr>
      </w:pPr>
      <w:r>
        <w:rPr>
          <w:rFonts w:cstheme="minorHAnsi"/>
          <w:sz w:val="24"/>
          <w:szCs w:val="24"/>
        </w:rPr>
        <w:t>Our pupils actively pursue sports and share their achievements in highland dance, swimming, football, running and gymnastics at assembly on Friday.</w:t>
      </w:r>
    </w:p>
    <w:p w14:paraId="7642E71B" w14:textId="0055408F" w:rsidR="00577146" w:rsidRDefault="00577146" w:rsidP="00A568A7">
      <w:pPr>
        <w:rPr>
          <w:rFonts w:cstheme="minorHAnsi"/>
          <w:sz w:val="24"/>
          <w:szCs w:val="24"/>
        </w:rPr>
      </w:pPr>
      <w:r>
        <w:rPr>
          <w:rFonts w:cstheme="minorHAnsi"/>
          <w:sz w:val="24"/>
          <w:szCs w:val="24"/>
        </w:rPr>
        <w:t xml:space="preserve">We have music tuition in school for chanter, piano, </w:t>
      </w:r>
      <w:proofErr w:type="gramStart"/>
      <w:r>
        <w:rPr>
          <w:rFonts w:cstheme="minorHAnsi"/>
          <w:sz w:val="24"/>
          <w:szCs w:val="24"/>
        </w:rPr>
        <w:t>flute</w:t>
      </w:r>
      <w:proofErr w:type="gramEnd"/>
      <w:r>
        <w:rPr>
          <w:rFonts w:cstheme="minorHAnsi"/>
          <w:sz w:val="24"/>
          <w:szCs w:val="24"/>
        </w:rPr>
        <w:t xml:space="preserve"> and clarinet.</w:t>
      </w:r>
    </w:p>
    <w:p w14:paraId="619A665E" w14:textId="469A4768" w:rsidR="00577146" w:rsidRPr="001D3027" w:rsidRDefault="005F2900" w:rsidP="00A568A7">
      <w:pPr>
        <w:rPr>
          <w:rFonts w:cstheme="minorHAnsi"/>
          <w:sz w:val="24"/>
          <w:szCs w:val="24"/>
        </w:rPr>
      </w:pPr>
      <w:r>
        <w:rPr>
          <w:rFonts w:cstheme="minorHAnsi"/>
          <w:sz w:val="24"/>
          <w:szCs w:val="24"/>
        </w:rPr>
        <w:t>O</w:t>
      </w:r>
      <w:r w:rsidR="00577146">
        <w:rPr>
          <w:rFonts w:cstheme="minorHAnsi"/>
          <w:sz w:val="24"/>
          <w:szCs w:val="24"/>
        </w:rPr>
        <w:t>ur probationer teacher was recognised as Excellent in the Teacher of the Year Award.</w:t>
      </w:r>
    </w:p>
    <w:p w14:paraId="040DF9BD" w14:textId="77777777" w:rsidR="00A568A7" w:rsidRPr="00E3628D" w:rsidRDefault="00A568A7" w:rsidP="00A568A7">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491371AD" w14:textId="6B832844" w:rsidR="00577146" w:rsidRDefault="00577146" w:rsidP="00A568A7">
      <w:pPr>
        <w:rPr>
          <w:rFonts w:cstheme="minorHAnsi"/>
          <w:sz w:val="24"/>
          <w:szCs w:val="24"/>
        </w:rPr>
      </w:pPr>
      <w:r>
        <w:rPr>
          <w:rFonts w:cstheme="minorHAnsi"/>
          <w:sz w:val="24"/>
          <w:szCs w:val="24"/>
        </w:rPr>
        <w:t>We found the time capsule from the year 200 and invited back the head teacher and pupils from that time for an afternoon of music and fun that included opening the capsule.</w:t>
      </w:r>
    </w:p>
    <w:p w14:paraId="4674570D" w14:textId="2E4FDE64" w:rsidR="00A568A7" w:rsidRPr="00A44891" w:rsidRDefault="00A44891" w:rsidP="00A568A7">
      <w:pPr>
        <w:rPr>
          <w:rFonts w:cstheme="minorHAnsi"/>
          <w:sz w:val="24"/>
          <w:szCs w:val="24"/>
        </w:rPr>
      </w:pPr>
      <w:r w:rsidRPr="00A44891">
        <w:rPr>
          <w:rFonts w:cstheme="minorHAnsi"/>
          <w:sz w:val="24"/>
          <w:szCs w:val="24"/>
        </w:rPr>
        <w:t xml:space="preserve">The pupils have fond memories of working in partnership with the community, particularly at </w:t>
      </w:r>
      <w:proofErr w:type="spellStart"/>
      <w:r w:rsidRPr="00A44891">
        <w:rPr>
          <w:rFonts w:cstheme="minorHAnsi"/>
          <w:sz w:val="24"/>
          <w:szCs w:val="24"/>
        </w:rPr>
        <w:t>Tarlair</w:t>
      </w:r>
      <w:proofErr w:type="spellEnd"/>
      <w:r w:rsidRPr="00A44891">
        <w:rPr>
          <w:rFonts w:cstheme="minorHAnsi"/>
          <w:sz w:val="24"/>
          <w:szCs w:val="24"/>
        </w:rPr>
        <w:t xml:space="preserve"> and they are recognised by the community as hard working and caring.</w:t>
      </w:r>
    </w:p>
    <w:p w14:paraId="47E26D2B" w14:textId="78E87CDF" w:rsidR="00A44891" w:rsidRDefault="00A44891" w:rsidP="00A568A7">
      <w:pPr>
        <w:rPr>
          <w:rFonts w:cstheme="minorHAnsi"/>
          <w:sz w:val="24"/>
          <w:szCs w:val="24"/>
        </w:rPr>
      </w:pPr>
      <w:r>
        <w:rPr>
          <w:rFonts w:cstheme="minorHAnsi"/>
          <w:sz w:val="24"/>
          <w:szCs w:val="24"/>
        </w:rPr>
        <w:t xml:space="preserve">We were particularly proud when our senior pupils </w:t>
      </w:r>
      <w:r w:rsidR="00F71C03">
        <w:rPr>
          <w:rFonts w:cstheme="minorHAnsi"/>
          <w:sz w:val="24"/>
          <w:szCs w:val="24"/>
        </w:rPr>
        <w:t>represented the school for a visit to Macduff Church by Princess Anne and her letter, mentioning how lovely it was to see the children, was a source of great pride.</w:t>
      </w:r>
    </w:p>
    <w:p w14:paraId="0A0B6802" w14:textId="3EE9E701" w:rsidR="00F71C03" w:rsidRPr="00A44891" w:rsidRDefault="00F71C03" w:rsidP="00A568A7">
      <w:pPr>
        <w:rPr>
          <w:rFonts w:cstheme="minorHAnsi"/>
          <w:sz w:val="24"/>
          <w:szCs w:val="24"/>
        </w:rPr>
      </w:pPr>
      <w:r>
        <w:rPr>
          <w:rFonts w:cstheme="minorHAnsi"/>
          <w:sz w:val="24"/>
          <w:szCs w:val="24"/>
        </w:rPr>
        <w:t xml:space="preserve">We were once again able to </w:t>
      </w:r>
      <w:r w:rsidR="002339C6">
        <w:rPr>
          <w:rFonts w:cstheme="minorHAnsi"/>
          <w:sz w:val="24"/>
          <w:szCs w:val="24"/>
        </w:rPr>
        <w:t xml:space="preserve">undertake a sponsored </w:t>
      </w:r>
      <w:proofErr w:type="gramStart"/>
      <w:r w:rsidR="002339C6">
        <w:rPr>
          <w:rFonts w:cstheme="minorHAnsi"/>
          <w:sz w:val="24"/>
          <w:szCs w:val="24"/>
        </w:rPr>
        <w:t>walk in</w:t>
      </w:r>
      <w:proofErr w:type="gramEnd"/>
      <w:r w:rsidR="002339C6">
        <w:rPr>
          <w:rFonts w:cstheme="minorHAnsi"/>
          <w:sz w:val="24"/>
          <w:szCs w:val="24"/>
        </w:rPr>
        <w:t xml:space="preserve"> aid of the P7 leavers event and this was a huge success with lots of happy memories.</w:t>
      </w:r>
      <w:r w:rsidR="00577146">
        <w:rPr>
          <w:rFonts w:cstheme="minorHAnsi"/>
          <w:sz w:val="24"/>
          <w:szCs w:val="24"/>
        </w:rPr>
        <w:t xml:space="preserve"> P7 went on to have a hugely successful residential trip to Edinburgh.</w:t>
      </w:r>
    </w:p>
    <w:p w14:paraId="783C689C" w14:textId="77777777" w:rsidR="00A568A7" w:rsidRPr="00E3628D" w:rsidRDefault="00A568A7" w:rsidP="00A568A7">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2E1B9294" w14:textId="2C60F546" w:rsidR="00A568A7" w:rsidRDefault="003550E2" w:rsidP="00A568A7">
      <w:pPr>
        <w:spacing w:line="240" w:lineRule="auto"/>
        <w:rPr>
          <w:sz w:val="24"/>
          <w:szCs w:val="24"/>
        </w:rPr>
      </w:pPr>
      <w:r>
        <w:rPr>
          <w:sz w:val="24"/>
          <w:szCs w:val="24"/>
        </w:rPr>
        <w:t xml:space="preserve">We have been supported hugely by members of our community. This has included </w:t>
      </w:r>
      <w:r w:rsidR="00973F93">
        <w:rPr>
          <w:sz w:val="24"/>
          <w:szCs w:val="24"/>
        </w:rPr>
        <w:t>the Parent Council leading on a scheme for arranging for families to receive upgraded laptops</w:t>
      </w:r>
      <w:r w:rsidR="007B79E3">
        <w:rPr>
          <w:sz w:val="24"/>
          <w:szCs w:val="24"/>
        </w:rPr>
        <w:t xml:space="preserve"> so that everyone could get online during lockdown</w:t>
      </w:r>
      <w:r w:rsidR="00A568A7">
        <w:rPr>
          <w:sz w:val="24"/>
          <w:szCs w:val="24"/>
        </w:rPr>
        <w:t>.</w:t>
      </w:r>
      <w:r w:rsidR="007B79E3">
        <w:rPr>
          <w:sz w:val="24"/>
          <w:szCs w:val="24"/>
        </w:rPr>
        <w:t xml:space="preserve"> The local parish church has also been a great support, including </w:t>
      </w:r>
      <w:r w:rsidR="009A54B2">
        <w:rPr>
          <w:sz w:val="24"/>
          <w:szCs w:val="24"/>
        </w:rPr>
        <w:t>online</w:t>
      </w:r>
      <w:r w:rsidR="007B79E3">
        <w:rPr>
          <w:sz w:val="24"/>
          <w:szCs w:val="24"/>
        </w:rPr>
        <w:t xml:space="preserve"> assemblies </w:t>
      </w:r>
      <w:r w:rsidR="00577146">
        <w:rPr>
          <w:sz w:val="24"/>
          <w:szCs w:val="24"/>
        </w:rPr>
        <w:t>and now in person assemblies</w:t>
      </w:r>
      <w:r w:rsidR="007C182A">
        <w:rPr>
          <w:sz w:val="24"/>
          <w:szCs w:val="24"/>
        </w:rPr>
        <w:t xml:space="preserve">. We have also got close links with a local farm which hosts a Friday night community youth club </w:t>
      </w:r>
      <w:r w:rsidR="00577146">
        <w:rPr>
          <w:sz w:val="24"/>
          <w:szCs w:val="24"/>
        </w:rPr>
        <w:t>was</w:t>
      </w:r>
      <w:r w:rsidR="007C182A">
        <w:rPr>
          <w:sz w:val="24"/>
          <w:szCs w:val="24"/>
        </w:rPr>
        <w:t xml:space="preserve"> the host for o</w:t>
      </w:r>
      <w:r w:rsidR="00577146">
        <w:rPr>
          <w:sz w:val="24"/>
          <w:szCs w:val="24"/>
        </w:rPr>
        <w:t>u</w:t>
      </w:r>
      <w:r w:rsidR="007C182A">
        <w:rPr>
          <w:sz w:val="24"/>
          <w:szCs w:val="24"/>
        </w:rPr>
        <w:t>r outdoor nativity.</w:t>
      </w:r>
    </w:p>
    <w:p w14:paraId="272914E8" w14:textId="1F9656AD" w:rsidR="007C182A" w:rsidRPr="00010C7A" w:rsidRDefault="007C182A" w:rsidP="00A568A7">
      <w:pPr>
        <w:spacing w:line="240" w:lineRule="auto"/>
        <w:rPr>
          <w:sz w:val="24"/>
          <w:szCs w:val="24"/>
        </w:rPr>
      </w:pPr>
      <w:r>
        <w:rPr>
          <w:sz w:val="24"/>
          <w:szCs w:val="24"/>
        </w:rPr>
        <w:lastRenderedPageBreak/>
        <w:t xml:space="preserve">We are exploring sustainability through our renewed curriculum </w:t>
      </w:r>
      <w:r w:rsidR="008D618E">
        <w:rPr>
          <w:sz w:val="24"/>
          <w:szCs w:val="24"/>
        </w:rPr>
        <w:t>design and have links with STEM leaders in the community who will give us guidance and in time come and work in school to develop STEM projects.</w:t>
      </w:r>
    </w:p>
    <w:p w14:paraId="72D2FDBF" w14:textId="77777777" w:rsidR="00A568A7" w:rsidRPr="00E3628D" w:rsidRDefault="00A568A7" w:rsidP="00A568A7">
      <w:pPr>
        <w:spacing w:line="240" w:lineRule="auto"/>
        <w:rPr>
          <w:rFonts w:ascii="Arial" w:hAnsi="Arial" w:cs="Arial"/>
          <w:sz w:val="24"/>
          <w:szCs w:val="24"/>
        </w:rPr>
      </w:pPr>
    </w:p>
    <w:p w14:paraId="1DF8E95F" w14:textId="15AE377B" w:rsidR="00190FD7" w:rsidRPr="002B4446" w:rsidRDefault="00190FD7" w:rsidP="002B4446">
      <w:pPr>
        <w:rPr>
          <w:rFonts w:ascii="SassoonPrimaryInfant" w:eastAsia="Times New Roman" w:hAnsi="SassoonPrimaryInfant" w:cs="Arial"/>
          <w:b/>
          <w:bCs/>
          <w:sz w:val="24"/>
          <w:szCs w:val="24"/>
          <w:u w:val="single"/>
          <w:lang w:val="x-none"/>
        </w:rPr>
      </w:pPr>
    </w:p>
    <w:sectPr w:rsidR="00190FD7" w:rsidRPr="002B4446" w:rsidSect="007F6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E90"/>
    <w:multiLevelType w:val="hybridMultilevel"/>
    <w:tmpl w:val="70E6A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373F3"/>
    <w:multiLevelType w:val="multilevel"/>
    <w:tmpl w:val="2A600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F7782"/>
    <w:multiLevelType w:val="hybridMultilevel"/>
    <w:tmpl w:val="0BD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0571"/>
    <w:multiLevelType w:val="hybridMultilevel"/>
    <w:tmpl w:val="DAE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A35D3"/>
    <w:multiLevelType w:val="hybridMultilevel"/>
    <w:tmpl w:val="50C4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60175"/>
    <w:multiLevelType w:val="hybridMultilevel"/>
    <w:tmpl w:val="DDD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F342F"/>
    <w:multiLevelType w:val="multilevel"/>
    <w:tmpl w:val="4CC2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50605"/>
    <w:multiLevelType w:val="hybridMultilevel"/>
    <w:tmpl w:val="3E4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A3FE4"/>
    <w:multiLevelType w:val="hybridMultilevel"/>
    <w:tmpl w:val="BCE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753F1"/>
    <w:multiLevelType w:val="multilevel"/>
    <w:tmpl w:val="F53ECD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6B1C1E"/>
    <w:multiLevelType w:val="multilevel"/>
    <w:tmpl w:val="9ED27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F607B"/>
    <w:multiLevelType w:val="hybridMultilevel"/>
    <w:tmpl w:val="24FC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13BD8"/>
    <w:multiLevelType w:val="hybridMultilevel"/>
    <w:tmpl w:val="047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E7158"/>
    <w:multiLevelType w:val="hybridMultilevel"/>
    <w:tmpl w:val="822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B6F3D"/>
    <w:multiLevelType w:val="multilevel"/>
    <w:tmpl w:val="8C32D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49685">
    <w:abstractNumId w:val="36"/>
  </w:num>
  <w:num w:numId="2" w16cid:durableId="245962722">
    <w:abstractNumId w:val="20"/>
  </w:num>
  <w:num w:numId="3" w16cid:durableId="1554777097">
    <w:abstractNumId w:val="8"/>
  </w:num>
  <w:num w:numId="4" w16cid:durableId="2139520882">
    <w:abstractNumId w:val="13"/>
  </w:num>
  <w:num w:numId="5" w16cid:durableId="1263419287">
    <w:abstractNumId w:val="22"/>
  </w:num>
  <w:num w:numId="6" w16cid:durableId="2132895748">
    <w:abstractNumId w:val="16"/>
  </w:num>
  <w:num w:numId="7" w16cid:durableId="1030649769">
    <w:abstractNumId w:val="18"/>
  </w:num>
  <w:num w:numId="8" w16cid:durableId="1590385655">
    <w:abstractNumId w:val="38"/>
  </w:num>
  <w:num w:numId="9" w16cid:durableId="2096827079">
    <w:abstractNumId w:val="15"/>
  </w:num>
  <w:num w:numId="10" w16cid:durableId="308364464">
    <w:abstractNumId w:val="26"/>
  </w:num>
  <w:num w:numId="11" w16cid:durableId="390539050">
    <w:abstractNumId w:val="25"/>
  </w:num>
  <w:num w:numId="12" w16cid:durableId="1214584291">
    <w:abstractNumId w:val="14"/>
  </w:num>
  <w:num w:numId="13" w16cid:durableId="1075785077">
    <w:abstractNumId w:val="21"/>
  </w:num>
  <w:num w:numId="14" w16cid:durableId="1918860164">
    <w:abstractNumId w:val="17"/>
  </w:num>
  <w:num w:numId="15" w16cid:durableId="240721138">
    <w:abstractNumId w:val="33"/>
  </w:num>
  <w:num w:numId="16" w16cid:durableId="1356031607">
    <w:abstractNumId w:val="37"/>
  </w:num>
  <w:num w:numId="17" w16cid:durableId="1207134657">
    <w:abstractNumId w:val="10"/>
  </w:num>
  <w:num w:numId="18" w16cid:durableId="2012877886">
    <w:abstractNumId w:val="0"/>
  </w:num>
  <w:num w:numId="19" w16cid:durableId="1022899281">
    <w:abstractNumId w:val="9"/>
  </w:num>
  <w:num w:numId="20" w16cid:durableId="16007055">
    <w:abstractNumId w:val="1"/>
  </w:num>
  <w:num w:numId="21" w16cid:durableId="705562523">
    <w:abstractNumId w:val="2"/>
  </w:num>
  <w:num w:numId="22" w16cid:durableId="597636283">
    <w:abstractNumId w:val="29"/>
  </w:num>
  <w:num w:numId="23" w16cid:durableId="1551650182">
    <w:abstractNumId w:val="35"/>
  </w:num>
  <w:num w:numId="24" w16cid:durableId="835191537">
    <w:abstractNumId w:val="4"/>
  </w:num>
  <w:num w:numId="25" w16cid:durableId="1177844259">
    <w:abstractNumId w:val="23"/>
  </w:num>
  <w:num w:numId="26" w16cid:durableId="1740058896">
    <w:abstractNumId w:val="32"/>
  </w:num>
  <w:num w:numId="27" w16cid:durableId="303853214">
    <w:abstractNumId w:val="12"/>
  </w:num>
  <w:num w:numId="28" w16cid:durableId="1392384131">
    <w:abstractNumId w:val="30"/>
  </w:num>
  <w:num w:numId="29" w16cid:durableId="2109082451">
    <w:abstractNumId w:val="6"/>
  </w:num>
  <w:num w:numId="30" w16cid:durableId="150754255">
    <w:abstractNumId w:val="11"/>
  </w:num>
  <w:num w:numId="31" w16cid:durableId="1688945836">
    <w:abstractNumId w:val="31"/>
  </w:num>
  <w:num w:numId="32" w16cid:durableId="34933660">
    <w:abstractNumId w:val="24"/>
  </w:num>
  <w:num w:numId="33" w16cid:durableId="1012301239">
    <w:abstractNumId w:val="7"/>
  </w:num>
  <w:num w:numId="34" w16cid:durableId="514880780">
    <w:abstractNumId w:val="3"/>
  </w:num>
  <w:num w:numId="35" w16cid:durableId="1446803512">
    <w:abstractNumId w:val="19"/>
  </w:num>
  <w:num w:numId="36" w16cid:durableId="1646161532">
    <w:abstractNumId w:val="34"/>
  </w:num>
  <w:num w:numId="37" w16cid:durableId="353574235">
    <w:abstractNumId w:val="5"/>
  </w:num>
  <w:num w:numId="38" w16cid:durableId="2147310433">
    <w:abstractNumId w:val="28"/>
  </w:num>
  <w:num w:numId="39" w16cid:durableId="536267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B3C"/>
    <w:rsid w:val="00010C7A"/>
    <w:rsid w:val="000140F1"/>
    <w:rsid w:val="0002336F"/>
    <w:rsid w:val="0002451F"/>
    <w:rsid w:val="000249BD"/>
    <w:rsid w:val="000345E9"/>
    <w:rsid w:val="00035D80"/>
    <w:rsid w:val="00035FA1"/>
    <w:rsid w:val="00035FCD"/>
    <w:rsid w:val="00037C29"/>
    <w:rsid w:val="00041A4C"/>
    <w:rsid w:val="00054064"/>
    <w:rsid w:val="00055903"/>
    <w:rsid w:val="00057D01"/>
    <w:rsid w:val="00065BE4"/>
    <w:rsid w:val="00067B8F"/>
    <w:rsid w:val="000863C1"/>
    <w:rsid w:val="000874DB"/>
    <w:rsid w:val="0009668B"/>
    <w:rsid w:val="000A1C04"/>
    <w:rsid w:val="000B1BF8"/>
    <w:rsid w:val="000F2AFD"/>
    <w:rsid w:val="000F3938"/>
    <w:rsid w:val="001009F8"/>
    <w:rsid w:val="00102423"/>
    <w:rsid w:val="00103028"/>
    <w:rsid w:val="0011007E"/>
    <w:rsid w:val="001103F5"/>
    <w:rsid w:val="001113AB"/>
    <w:rsid w:val="00116D1B"/>
    <w:rsid w:val="00123A89"/>
    <w:rsid w:val="00124496"/>
    <w:rsid w:val="001255F5"/>
    <w:rsid w:val="00140429"/>
    <w:rsid w:val="001409BB"/>
    <w:rsid w:val="001441F7"/>
    <w:rsid w:val="001463DC"/>
    <w:rsid w:val="00155774"/>
    <w:rsid w:val="00160A8A"/>
    <w:rsid w:val="001636FE"/>
    <w:rsid w:val="00170FE6"/>
    <w:rsid w:val="00190FD7"/>
    <w:rsid w:val="00192DF7"/>
    <w:rsid w:val="001938C0"/>
    <w:rsid w:val="001A28AC"/>
    <w:rsid w:val="001A2F56"/>
    <w:rsid w:val="001A6290"/>
    <w:rsid w:val="001C18FA"/>
    <w:rsid w:val="001C1A18"/>
    <w:rsid w:val="001C509B"/>
    <w:rsid w:val="001C667A"/>
    <w:rsid w:val="001D0C47"/>
    <w:rsid w:val="001D1FA6"/>
    <w:rsid w:val="001D3027"/>
    <w:rsid w:val="00210888"/>
    <w:rsid w:val="0022087B"/>
    <w:rsid w:val="0022413B"/>
    <w:rsid w:val="00226394"/>
    <w:rsid w:val="00232C44"/>
    <w:rsid w:val="002339C6"/>
    <w:rsid w:val="00252664"/>
    <w:rsid w:val="00287854"/>
    <w:rsid w:val="00291B11"/>
    <w:rsid w:val="00292267"/>
    <w:rsid w:val="00292ECD"/>
    <w:rsid w:val="00293B3D"/>
    <w:rsid w:val="002A06C9"/>
    <w:rsid w:val="002A17DF"/>
    <w:rsid w:val="002A2E34"/>
    <w:rsid w:val="002A5889"/>
    <w:rsid w:val="002B4446"/>
    <w:rsid w:val="002C374F"/>
    <w:rsid w:val="002C6BC9"/>
    <w:rsid w:val="002D49D7"/>
    <w:rsid w:val="002D786F"/>
    <w:rsid w:val="002F07DA"/>
    <w:rsid w:val="00301EFB"/>
    <w:rsid w:val="00306CBC"/>
    <w:rsid w:val="00333AE5"/>
    <w:rsid w:val="00342338"/>
    <w:rsid w:val="0034381E"/>
    <w:rsid w:val="003541F0"/>
    <w:rsid w:val="003550E2"/>
    <w:rsid w:val="00361C8E"/>
    <w:rsid w:val="00373742"/>
    <w:rsid w:val="003745E3"/>
    <w:rsid w:val="003849F1"/>
    <w:rsid w:val="003940C3"/>
    <w:rsid w:val="00394802"/>
    <w:rsid w:val="003953D6"/>
    <w:rsid w:val="003A21E9"/>
    <w:rsid w:val="003B1024"/>
    <w:rsid w:val="003C02C5"/>
    <w:rsid w:val="003C03A8"/>
    <w:rsid w:val="003C716E"/>
    <w:rsid w:val="003C7D56"/>
    <w:rsid w:val="003D1357"/>
    <w:rsid w:val="003D4E41"/>
    <w:rsid w:val="003D588F"/>
    <w:rsid w:val="003D7471"/>
    <w:rsid w:val="003D7DAC"/>
    <w:rsid w:val="003E19EF"/>
    <w:rsid w:val="003F3956"/>
    <w:rsid w:val="00405A49"/>
    <w:rsid w:val="00405F01"/>
    <w:rsid w:val="00437D4E"/>
    <w:rsid w:val="004458CF"/>
    <w:rsid w:val="004558EB"/>
    <w:rsid w:val="00455AB9"/>
    <w:rsid w:val="0045756F"/>
    <w:rsid w:val="00467E7D"/>
    <w:rsid w:val="00476EEA"/>
    <w:rsid w:val="00486C59"/>
    <w:rsid w:val="00487D03"/>
    <w:rsid w:val="0049072C"/>
    <w:rsid w:val="00494E73"/>
    <w:rsid w:val="004B230D"/>
    <w:rsid w:val="004B50D9"/>
    <w:rsid w:val="004C3DAA"/>
    <w:rsid w:val="004C7F7D"/>
    <w:rsid w:val="004D0DFD"/>
    <w:rsid w:val="004D5196"/>
    <w:rsid w:val="004D6B76"/>
    <w:rsid w:val="004D7BAE"/>
    <w:rsid w:val="004E054E"/>
    <w:rsid w:val="004E0B9B"/>
    <w:rsid w:val="004E406C"/>
    <w:rsid w:val="004E4779"/>
    <w:rsid w:val="004F4DB0"/>
    <w:rsid w:val="005009BE"/>
    <w:rsid w:val="00504935"/>
    <w:rsid w:val="00511EA9"/>
    <w:rsid w:val="0052214F"/>
    <w:rsid w:val="0052699E"/>
    <w:rsid w:val="005269C1"/>
    <w:rsid w:val="00527FD6"/>
    <w:rsid w:val="005325BF"/>
    <w:rsid w:val="00540192"/>
    <w:rsid w:val="0055133B"/>
    <w:rsid w:val="005743AF"/>
    <w:rsid w:val="00577146"/>
    <w:rsid w:val="00584D3A"/>
    <w:rsid w:val="005943BD"/>
    <w:rsid w:val="0059478D"/>
    <w:rsid w:val="005969D9"/>
    <w:rsid w:val="005A276F"/>
    <w:rsid w:val="005A2E34"/>
    <w:rsid w:val="005A3343"/>
    <w:rsid w:val="005A401E"/>
    <w:rsid w:val="005A43FE"/>
    <w:rsid w:val="005A67BE"/>
    <w:rsid w:val="005B1D99"/>
    <w:rsid w:val="005C0F9F"/>
    <w:rsid w:val="005D41CD"/>
    <w:rsid w:val="005E5C59"/>
    <w:rsid w:val="005F2900"/>
    <w:rsid w:val="00604099"/>
    <w:rsid w:val="0060417B"/>
    <w:rsid w:val="00610FA8"/>
    <w:rsid w:val="00611069"/>
    <w:rsid w:val="00611656"/>
    <w:rsid w:val="00621BF7"/>
    <w:rsid w:val="006226A5"/>
    <w:rsid w:val="00623A06"/>
    <w:rsid w:val="006276A2"/>
    <w:rsid w:val="00627C9F"/>
    <w:rsid w:val="0063225D"/>
    <w:rsid w:val="00635E1E"/>
    <w:rsid w:val="006411F2"/>
    <w:rsid w:val="0064371A"/>
    <w:rsid w:val="006558A0"/>
    <w:rsid w:val="006634FD"/>
    <w:rsid w:val="00667A61"/>
    <w:rsid w:val="00670A47"/>
    <w:rsid w:val="0067388D"/>
    <w:rsid w:val="00675895"/>
    <w:rsid w:val="00676F8F"/>
    <w:rsid w:val="0067763E"/>
    <w:rsid w:val="0068549A"/>
    <w:rsid w:val="00690E42"/>
    <w:rsid w:val="0069314E"/>
    <w:rsid w:val="00694010"/>
    <w:rsid w:val="00695C63"/>
    <w:rsid w:val="006A70C3"/>
    <w:rsid w:val="006A7120"/>
    <w:rsid w:val="006B236B"/>
    <w:rsid w:val="006D3E53"/>
    <w:rsid w:val="006E7B2F"/>
    <w:rsid w:val="007117EC"/>
    <w:rsid w:val="0072738B"/>
    <w:rsid w:val="00740FE6"/>
    <w:rsid w:val="00745D76"/>
    <w:rsid w:val="007463A9"/>
    <w:rsid w:val="00747BC1"/>
    <w:rsid w:val="007531E5"/>
    <w:rsid w:val="00766526"/>
    <w:rsid w:val="00770FDC"/>
    <w:rsid w:val="00780609"/>
    <w:rsid w:val="0078123A"/>
    <w:rsid w:val="007843A5"/>
    <w:rsid w:val="00792050"/>
    <w:rsid w:val="00793457"/>
    <w:rsid w:val="007941E0"/>
    <w:rsid w:val="00795B7C"/>
    <w:rsid w:val="007A0406"/>
    <w:rsid w:val="007A4214"/>
    <w:rsid w:val="007B2C68"/>
    <w:rsid w:val="007B3E8B"/>
    <w:rsid w:val="007B5CC6"/>
    <w:rsid w:val="007B79E3"/>
    <w:rsid w:val="007C1047"/>
    <w:rsid w:val="007C182A"/>
    <w:rsid w:val="007C55EA"/>
    <w:rsid w:val="007E0CD2"/>
    <w:rsid w:val="007E50F3"/>
    <w:rsid w:val="007E7491"/>
    <w:rsid w:val="007F16C7"/>
    <w:rsid w:val="007F71CA"/>
    <w:rsid w:val="00800B46"/>
    <w:rsid w:val="00804778"/>
    <w:rsid w:val="00805D1B"/>
    <w:rsid w:val="00806AFA"/>
    <w:rsid w:val="00811AA5"/>
    <w:rsid w:val="00816F43"/>
    <w:rsid w:val="008231B1"/>
    <w:rsid w:val="00832BD4"/>
    <w:rsid w:val="00844008"/>
    <w:rsid w:val="008446AD"/>
    <w:rsid w:val="008467B4"/>
    <w:rsid w:val="00866B36"/>
    <w:rsid w:val="00872043"/>
    <w:rsid w:val="00884C67"/>
    <w:rsid w:val="00890E52"/>
    <w:rsid w:val="00893BE7"/>
    <w:rsid w:val="00893DD9"/>
    <w:rsid w:val="00894A76"/>
    <w:rsid w:val="00896319"/>
    <w:rsid w:val="008A1C2C"/>
    <w:rsid w:val="008A41B0"/>
    <w:rsid w:val="008A710F"/>
    <w:rsid w:val="008B1248"/>
    <w:rsid w:val="008C5997"/>
    <w:rsid w:val="008C5E9B"/>
    <w:rsid w:val="008D45B2"/>
    <w:rsid w:val="008D618E"/>
    <w:rsid w:val="008E4AF1"/>
    <w:rsid w:val="008E5AC2"/>
    <w:rsid w:val="008E681F"/>
    <w:rsid w:val="00903C10"/>
    <w:rsid w:val="009111ED"/>
    <w:rsid w:val="00917B34"/>
    <w:rsid w:val="0094546B"/>
    <w:rsid w:val="009563E0"/>
    <w:rsid w:val="00962254"/>
    <w:rsid w:val="00967FFB"/>
    <w:rsid w:val="00973F93"/>
    <w:rsid w:val="00975B43"/>
    <w:rsid w:val="00980204"/>
    <w:rsid w:val="00981405"/>
    <w:rsid w:val="009814F7"/>
    <w:rsid w:val="00982B74"/>
    <w:rsid w:val="00986FEB"/>
    <w:rsid w:val="00992F97"/>
    <w:rsid w:val="009A54B2"/>
    <w:rsid w:val="009A55FA"/>
    <w:rsid w:val="009C4919"/>
    <w:rsid w:val="009C7628"/>
    <w:rsid w:val="009D3866"/>
    <w:rsid w:val="009E06BF"/>
    <w:rsid w:val="009E0BD3"/>
    <w:rsid w:val="009E2616"/>
    <w:rsid w:val="009E488E"/>
    <w:rsid w:val="009F6CB0"/>
    <w:rsid w:val="00A0694F"/>
    <w:rsid w:val="00A14090"/>
    <w:rsid w:val="00A22CA2"/>
    <w:rsid w:val="00A319A3"/>
    <w:rsid w:val="00A35410"/>
    <w:rsid w:val="00A374CB"/>
    <w:rsid w:val="00A44891"/>
    <w:rsid w:val="00A53F14"/>
    <w:rsid w:val="00A55E3B"/>
    <w:rsid w:val="00A568A7"/>
    <w:rsid w:val="00A6186A"/>
    <w:rsid w:val="00A72B93"/>
    <w:rsid w:val="00A84731"/>
    <w:rsid w:val="00A87796"/>
    <w:rsid w:val="00A90B44"/>
    <w:rsid w:val="00A9542A"/>
    <w:rsid w:val="00AA173B"/>
    <w:rsid w:val="00AA1C71"/>
    <w:rsid w:val="00AA673D"/>
    <w:rsid w:val="00AB22BA"/>
    <w:rsid w:val="00AB3F36"/>
    <w:rsid w:val="00AD55D0"/>
    <w:rsid w:val="00AE3BB7"/>
    <w:rsid w:val="00AF01DB"/>
    <w:rsid w:val="00AF3604"/>
    <w:rsid w:val="00AF3C07"/>
    <w:rsid w:val="00AF4072"/>
    <w:rsid w:val="00AF47FF"/>
    <w:rsid w:val="00B00AEE"/>
    <w:rsid w:val="00B02853"/>
    <w:rsid w:val="00B11C66"/>
    <w:rsid w:val="00B14617"/>
    <w:rsid w:val="00B27339"/>
    <w:rsid w:val="00B30CF2"/>
    <w:rsid w:val="00B4393B"/>
    <w:rsid w:val="00B45609"/>
    <w:rsid w:val="00B45F1D"/>
    <w:rsid w:val="00B560D2"/>
    <w:rsid w:val="00B6015C"/>
    <w:rsid w:val="00B61C9F"/>
    <w:rsid w:val="00B677DA"/>
    <w:rsid w:val="00B76FF1"/>
    <w:rsid w:val="00B81914"/>
    <w:rsid w:val="00B81B79"/>
    <w:rsid w:val="00B834E7"/>
    <w:rsid w:val="00B87E82"/>
    <w:rsid w:val="00B937BE"/>
    <w:rsid w:val="00BA1CF8"/>
    <w:rsid w:val="00BA3142"/>
    <w:rsid w:val="00BA6F91"/>
    <w:rsid w:val="00BA7FFC"/>
    <w:rsid w:val="00BB069A"/>
    <w:rsid w:val="00BB26A5"/>
    <w:rsid w:val="00BC3D6E"/>
    <w:rsid w:val="00BC7BC2"/>
    <w:rsid w:val="00BD08E7"/>
    <w:rsid w:val="00BF072D"/>
    <w:rsid w:val="00C042C4"/>
    <w:rsid w:val="00C047A1"/>
    <w:rsid w:val="00C0510C"/>
    <w:rsid w:val="00C14406"/>
    <w:rsid w:val="00C16B12"/>
    <w:rsid w:val="00C27325"/>
    <w:rsid w:val="00C2770D"/>
    <w:rsid w:val="00C27EF3"/>
    <w:rsid w:val="00C30915"/>
    <w:rsid w:val="00C354C1"/>
    <w:rsid w:val="00C42A0C"/>
    <w:rsid w:val="00C44346"/>
    <w:rsid w:val="00C50568"/>
    <w:rsid w:val="00C519F5"/>
    <w:rsid w:val="00C6215C"/>
    <w:rsid w:val="00C6268E"/>
    <w:rsid w:val="00C648CA"/>
    <w:rsid w:val="00C749F4"/>
    <w:rsid w:val="00C825C4"/>
    <w:rsid w:val="00C826D6"/>
    <w:rsid w:val="00C91129"/>
    <w:rsid w:val="00C96E88"/>
    <w:rsid w:val="00CA4708"/>
    <w:rsid w:val="00CA6192"/>
    <w:rsid w:val="00CA6E51"/>
    <w:rsid w:val="00CB13C3"/>
    <w:rsid w:val="00CB7296"/>
    <w:rsid w:val="00CC7B19"/>
    <w:rsid w:val="00CE06ED"/>
    <w:rsid w:val="00CE3053"/>
    <w:rsid w:val="00CF3987"/>
    <w:rsid w:val="00CF5691"/>
    <w:rsid w:val="00D035FA"/>
    <w:rsid w:val="00D048EE"/>
    <w:rsid w:val="00D155D2"/>
    <w:rsid w:val="00D17A33"/>
    <w:rsid w:val="00D25C54"/>
    <w:rsid w:val="00D26DCF"/>
    <w:rsid w:val="00D35437"/>
    <w:rsid w:val="00D36087"/>
    <w:rsid w:val="00D4392F"/>
    <w:rsid w:val="00D44851"/>
    <w:rsid w:val="00D46EF1"/>
    <w:rsid w:val="00D51A98"/>
    <w:rsid w:val="00D52D2F"/>
    <w:rsid w:val="00D53244"/>
    <w:rsid w:val="00D53245"/>
    <w:rsid w:val="00D55FEB"/>
    <w:rsid w:val="00D61390"/>
    <w:rsid w:val="00D61901"/>
    <w:rsid w:val="00D61C1A"/>
    <w:rsid w:val="00D75720"/>
    <w:rsid w:val="00D805DB"/>
    <w:rsid w:val="00D84D43"/>
    <w:rsid w:val="00DA08B7"/>
    <w:rsid w:val="00DA12BD"/>
    <w:rsid w:val="00DA1BE7"/>
    <w:rsid w:val="00DA7882"/>
    <w:rsid w:val="00DB2BFA"/>
    <w:rsid w:val="00DC0B86"/>
    <w:rsid w:val="00DC1DAD"/>
    <w:rsid w:val="00DC3716"/>
    <w:rsid w:val="00DC44DB"/>
    <w:rsid w:val="00DC700F"/>
    <w:rsid w:val="00DD794A"/>
    <w:rsid w:val="00DD7AD2"/>
    <w:rsid w:val="00DE2DDB"/>
    <w:rsid w:val="00DE5388"/>
    <w:rsid w:val="00DE6656"/>
    <w:rsid w:val="00DF669B"/>
    <w:rsid w:val="00E0240E"/>
    <w:rsid w:val="00E02A4A"/>
    <w:rsid w:val="00E15384"/>
    <w:rsid w:val="00E156ED"/>
    <w:rsid w:val="00E2102C"/>
    <w:rsid w:val="00E27AEE"/>
    <w:rsid w:val="00E3628D"/>
    <w:rsid w:val="00E44FB8"/>
    <w:rsid w:val="00E6300D"/>
    <w:rsid w:val="00E73618"/>
    <w:rsid w:val="00E8351C"/>
    <w:rsid w:val="00EA4085"/>
    <w:rsid w:val="00EB2F95"/>
    <w:rsid w:val="00EB3B1F"/>
    <w:rsid w:val="00EB5595"/>
    <w:rsid w:val="00EC2114"/>
    <w:rsid w:val="00EC25B1"/>
    <w:rsid w:val="00EC6EEC"/>
    <w:rsid w:val="00ED06B3"/>
    <w:rsid w:val="00ED5A79"/>
    <w:rsid w:val="00EE1A23"/>
    <w:rsid w:val="00EE43CE"/>
    <w:rsid w:val="00EE51B6"/>
    <w:rsid w:val="00EF4202"/>
    <w:rsid w:val="00EF548D"/>
    <w:rsid w:val="00F01311"/>
    <w:rsid w:val="00F0205F"/>
    <w:rsid w:val="00F23B98"/>
    <w:rsid w:val="00F365AF"/>
    <w:rsid w:val="00F42058"/>
    <w:rsid w:val="00F42F94"/>
    <w:rsid w:val="00F44E5A"/>
    <w:rsid w:val="00F5510C"/>
    <w:rsid w:val="00F55329"/>
    <w:rsid w:val="00F624C2"/>
    <w:rsid w:val="00F62749"/>
    <w:rsid w:val="00F71ADC"/>
    <w:rsid w:val="00F71C03"/>
    <w:rsid w:val="00F72308"/>
    <w:rsid w:val="00F72A10"/>
    <w:rsid w:val="00F72FF2"/>
    <w:rsid w:val="00F73BDE"/>
    <w:rsid w:val="00F967CC"/>
    <w:rsid w:val="00F96B11"/>
    <w:rsid w:val="00F9719C"/>
    <w:rsid w:val="00FA4938"/>
    <w:rsid w:val="00FA6E24"/>
    <w:rsid w:val="00FC1418"/>
    <w:rsid w:val="00FC1FF4"/>
    <w:rsid w:val="00FC2699"/>
    <w:rsid w:val="00FC4AA4"/>
    <w:rsid w:val="00FC4E42"/>
    <w:rsid w:val="00FC607A"/>
    <w:rsid w:val="00FE0A6D"/>
    <w:rsid w:val="00FE2160"/>
    <w:rsid w:val="00FE5F6D"/>
    <w:rsid w:val="00FF2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customStyle="1" w:styleId="paragraph">
    <w:name w:val="paragraph"/>
    <w:basedOn w:val="Normal"/>
    <w:rsid w:val="00AF4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072"/>
  </w:style>
  <w:style w:type="character" w:customStyle="1" w:styleId="eop">
    <w:name w:val="eop"/>
    <w:basedOn w:val="DefaultParagraphFont"/>
    <w:rsid w:val="00AF4072"/>
  </w:style>
  <w:style w:type="paragraph" w:styleId="NormalWeb">
    <w:name w:val="Normal (Web)"/>
    <w:basedOn w:val="Normal"/>
    <w:uiPriority w:val="99"/>
    <w:unhideWhenUsed/>
    <w:rsid w:val="002241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866818">
      <w:bodyDiv w:val="1"/>
      <w:marLeft w:val="0"/>
      <w:marRight w:val="0"/>
      <w:marTop w:val="0"/>
      <w:marBottom w:val="0"/>
      <w:divBdr>
        <w:top w:val="none" w:sz="0" w:space="0" w:color="auto"/>
        <w:left w:val="none" w:sz="0" w:space="0" w:color="auto"/>
        <w:bottom w:val="none" w:sz="0" w:space="0" w:color="auto"/>
        <w:right w:val="none" w:sz="0" w:space="0" w:color="auto"/>
      </w:divBdr>
      <w:divsChild>
        <w:div w:id="2127577058">
          <w:marLeft w:val="0"/>
          <w:marRight w:val="0"/>
          <w:marTop w:val="0"/>
          <w:marBottom w:val="0"/>
          <w:divBdr>
            <w:top w:val="none" w:sz="0" w:space="0" w:color="auto"/>
            <w:left w:val="none" w:sz="0" w:space="0" w:color="auto"/>
            <w:bottom w:val="none" w:sz="0" w:space="0" w:color="auto"/>
            <w:right w:val="none" w:sz="0" w:space="0" w:color="auto"/>
          </w:divBdr>
        </w:div>
        <w:div w:id="2071734159">
          <w:marLeft w:val="0"/>
          <w:marRight w:val="0"/>
          <w:marTop w:val="0"/>
          <w:marBottom w:val="0"/>
          <w:divBdr>
            <w:top w:val="none" w:sz="0" w:space="0" w:color="auto"/>
            <w:left w:val="none" w:sz="0" w:space="0" w:color="auto"/>
            <w:bottom w:val="none" w:sz="0" w:space="0" w:color="auto"/>
            <w:right w:val="none" w:sz="0" w:space="0" w:color="auto"/>
          </w:divBdr>
          <w:divsChild>
            <w:div w:id="624043621">
              <w:marLeft w:val="-75"/>
              <w:marRight w:val="0"/>
              <w:marTop w:val="30"/>
              <w:marBottom w:val="30"/>
              <w:divBdr>
                <w:top w:val="none" w:sz="0" w:space="0" w:color="auto"/>
                <w:left w:val="none" w:sz="0" w:space="0" w:color="auto"/>
                <w:bottom w:val="none" w:sz="0" w:space="0" w:color="auto"/>
                <w:right w:val="none" w:sz="0" w:space="0" w:color="auto"/>
              </w:divBdr>
              <w:divsChild>
                <w:div w:id="536897436">
                  <w:marLeft w:val="0"/>
                  <w:marRight w:val="0"/>
                  <w:marTop w:val="0"/>
                  <w:marBottom w:val="0"/>
                  <w:divBdr>
                    <w:top w:val="none" w:sz="0" w:space="0" w:color="auto"/>
                    <w:left w:val="none" w:sz="0" w:space="0" w:color="auto"/>
                    <w:bottom w:val="none" w:sz="0" w:space="0" w:color="auto"/>
                    <w:right w:val="none" w:sz="0" w:space="0" w:color="auto"/>
                  </w:divBdr>
                  <w:divsChild>
                    <w:div w:id="1855531168">
                      <w:marLeft w:val="0"/>
                      <w:marRight w:val="0"/>
                      <w:marTop w:val="0"/>
                      <w:marBottom w:val="0"/>
                      <w:divBdr>
                        <w:top w:val="none" w:sz="0" w:space="0" w:color="auto"/>
                        <w:left w:val="none" w:sz="0" w:space="0" w:color="auto"/>
                        <w:bottom w:val="none" w:sz="0" w:space="0" w:color="auto"/>
                        <w:right w:val="none" w:sz="0" w:space="0" w:color="auto"/>
                      </w:divBdr>
                    </w:div>
                  </w:divsChild>
                </w:div>
                <w:div w:id="326052540">
                  <w:marLeft w:val="0"/>
                  <w:marRight w:val="0"/>
                  <w:marTop w:val="0"/>
                  <w:marBottom w:val="0"/>
                  <w:divBdr>
                    <w:top w:val="none" w:sz="0" w:space="0" w:color="auto"/>
                    <w:left w:val="none" w:sz="0" w:space="0" w:color="auto"/>
                    <w:bottom w:val="none" w:sz="0" w:space="0" w:color="auto"/>
                    <w:right w:val="none" w:sz="0" w:space="0" w:color="auto"/>
                  </w:divBdr>
                  <w:divsChild>
                    <w:div w:id="35085716">
                      <w:marLeft w:val="0"/>
                      <w:marRight w:val="0"/>
                      <w:marTop w:val="0"/>
                      <w:marBottom w:val="0"/>
                      <w:divBdr>
                        <w:top w:val="none" w:sz="0" w:space="0" w:color="auto"/>
                        <w:left w:val="none" w:sz="0" w:space="0" w:color="auto"/>
                        <w:bottom w:val="none" w:sz="0" w:space="0" w:color="auto"/>
                        <w:right w:val="none" w:sz="0" w:space="0" w:color="auto"/>
                      </w:divBdr>
                    </w:div>
                  </w:divsChild>
                </w:div>
                <w:div w:id="2008941125">
                  <w:marLeft w:val="0"/>
                  <w:marRight w:val="0"/>
                  <w:marTop w:val="0"/>
                  <w:marBottom w:val="0"/>
                  <w:divBdr>
                    <w:top w:val="none" w:sz="0" w:space="0" w:color="auto"/>
                    <w:left w:val="none" w:sz="0" w:space="0" w:color="auto"/>
                    <w:bottom w:val="none" w:sz="0" w:space="0" w:color="auto"/>
                    <w:right w:val="none" w:sz="0" w:space="0" w:color="auto"/>
                  </w:divBdr>
                  <w:divsChild>
                    <w:div w:id="1888878912">
                      <w:marLeft w:val="0"/>
                      <w:marRight w:val="0"/>
                      <w:marTop w:val="0"/>
                      <w:marBottom w:val="0"/>
                      <w:divBdr>
                        <w:top w:val="none" w:sz="0" w:space="0" w:color="auto"/>
                        <w:left w:val="none" w:sz="0" w:space="0" w:color="auto"/>
                        <w:bottom w:val="none" w:sz="0" w:space="0" w:color="auto"/>
                        <w:right w:val="none" w:sz="0" w:space="0" w:color="auto"/>
                      </w:divBdr>
                    </w:div>
                  </w:divsChild>
                </w:div>
                <w:div w:id="735084477">
                  <w:marLeft w:val="0"/>
                  <w:marRight w:val="0"/>
                  <w:marTop w:val="0"/>
                  <w:marBottom w:val="0"/>
                  <w:divBdr>
                    <w:top w:val="none" w:sz="0" w:space="0" w:color="auto"/>
                    <w:left w:val="none" w:sz="0" w:space="0" w:color="auto"/>
                    <w:bottom w:val="none" w:sz="0" w:space="0" w:color="auto"/>
                    <w:right w:val="none" w:sz="0" w:space="0" w:color="auto"/>
                  </w:divBdr>
                  <w:divsChild>
                    <w:div w:id="603268617">
                      <w:marLeft w:val="0"/>
                      <w:marRight w:val="0"/>
                      <w:marTop w:val="0"/>
                      <w:marBottom w:val="0"/>
                      <w:divBdr>
                        <w:top w:val="none" w:sz="0" w:space="0" w:color="auto"/>
                        <w:left w:val="none" w:sz="0" w:space="0" w:color="auto"/>
                        <w:bottom w:val="none" w:sz="0" w:space="0" w:color="auto"/>
                        <w:right w:val="none" w:sz="0" w:space="0" w:color="auto"/>
                      </w:divBdr>
                    </w:div>
                  </w:divsChild>
                </w:div>
                <w:div w:id="1730423096">
                  <w:marLeft w:val="0"/>
                  <w:marRight w:val="0"/>
                  <w:marTop w:val="0"/>
                  <w:marBottom w:val="0"/>
                  <w:divBdr>
                    <w:top w:val="none" w:sz="0" w:space="0" w:color="auto"/>
                    <w:left w:val="none" w:sz="0" w:space="0" w:color="auto"/>
                    <w:bottom w:val="none" w:sz="0" w:space="0" w:color="auto"/>
                    <w:right w:val="none" w:sz="0" w:space="0" w:color="auto"/>
                  </w:divBdr>
                  <w:divsChild>
                    <w:div w:id="600525111">
                      <w:marLeft w:val="0"/>
                      <w:marRight w:val="0"/>
                      <w:marTop w:val="0"/>
                      <w:marBottom w:val="0"/>
                      <w:divBdr>
                        <w:top w:val="none" w:sz="0" w:space="0" w:color="auto"/>
                        <w:left w:val="none" w:sz="0" w:space="0" w:color="auto"/>
                        <w:bottom w:val="none" w:sz="0" w:space="0" w:color="auto"/>
                        <w:right w:val="none" w:sz="0" w:space="0" w:color="auto"/>
                      </w:divBdr>
                    </w:div>
                  </w:divsChild>
                </w:div>
                <w:div w:id="2120178624">
                  <w:marLeft w:val="0"/>
                  <w:marRight w:val="0"/>
                  <w:marTop w:val="0"/>
                  <w:marBottom w:val="0"/>
                  <w:divBdr>
                    <w:top w:val="none" w:sz="0" w:space="0" w:color="auto"/>
                    <w:left w:val="none" w:sz="0" w:space="0" w:color="auto"/>
                    <w:bottom w:val="none" w:sz="0" w:space="0" w:color="auto"/>
                    <w:right w:val="none" w:sz="0" w:space="0" w:color="auto"/>
                  </w:divBdr>
                  <w:divsChild>
                    <w:div w:id="1634944432">
                      <w:marLeft w:val="0"/>
                      <w:marRight w:val="0"/>
                      <w:marTop w:val="0"/>
                      <w:marBottom w:val="0"/>
                      <w:divBdr>
                        <w:top w:val="none" w:sz="0" w:space="0" w:color="auto"/>
                        <w:left w:val="none" w:sz="0" w:space="0" w:color="auto"/>
                        <w:bottom w:val="none" w:sz="0" w:space="0" w:color="auto"/>
                        <w:right w:val="none" w:sz="0" w:space="0" w:color="auto"/>
                      </w:divBdr>
                    </w:div>
                  </w:divsChild>
                </w:div>
                <w:div w:id="1500610468">
                  <w:marLeft w:val="0"/>
                  <w:marRight w:val="0"/>
                  <w:marTop w:val="0"/>
                  <w:marBottom w:val="0"/>
                  <w:divBdr>
                    <w:top w:val="none" w:sz="0" w:space="0" w:color="auto"/>
                    <w:left w:val="none" w:sz="0" w:space="0" w:color="auto"/>
                    <w:bottom w:val="none" w:sz="0" w:space="0" w:color="auto"/>
                    <w:right w:val="none" w:sz="0" w:space="0" w:color="auto"/>
                  </w:divBdr>
                  <w:divsChild>
                    <w:div w:id="2042776463">
                      <w:marLeft w:val="0"/>
                      <w:marRight w:val="0"/>
                      <w:marTop w:val="0"/>
                      <w:marBottom w:val="0"/>
                      <w:divBdr>
                        <w:top w:val="none" w:sz="0" w:space="0" w:color="auto"/>
                        <w:left w:val="none" w:sz="0" w:space="0" w:color="auto"/>
                        <w:bottom w:val="none" w:sz="0" w:space="0" w:color="auto"/>
                        <w:right w:val="none" w:sz="0" w:space="0" w:color="auto"/>
                      </w:divBdr>
                    </w:div>
                  </w:divsChild>
                </w:div>
                <w:div w:id="182594038">
                  <w:marLeft w:val="0"/>
                  <w:marRight w:val="0"/>
                  <w:marTop w:val="0"/>
                  <w:marBottom w:val="0"/>
                  <w:divBdr>
                    <w:top w:val="none" w:sz="0" w:space="0" w:color="auto"/>
                    <w:left w:val="none" w:sz="0" w:space="0" w:color="auto"/>
                    <w:bottom w:val="none" w:sz="0" w:space="0" w:color="auto"/>
                    <w:right w:val="none" w:sz="0" w:space="0" w:color="auto"/>
                  </w:divBdr>
                  <w:divsChild>
                    <w:div w:id="1742562665">
                      <w:marLeft w:val="0"/>
                      <w:marRight w:val="0"/>
                      <w:marTop w:val="0"/>
                      <w:marBottom w:val="0"/>
                      <w:divBdr>
                        <w:top w:val="none" w:sz="0" w:space="0" w:color="auto"/>
                        <w:left w:val="none" w:sz="0" w:space="0" w:color="auto"/>
                        <w:bottom w:val="none" w:sz="0" w:space="0" w:color="auto"/>
                        <w:right w:val="none" w:sz="0" w:space="0" w:color="auto"/>
                      </w:divBdr>
                    </w:div>
                  </w:divsChild>
                </w:div>
                <w:div w:id="796145705">
                  <w:marLeft w:val="0"/>
                  <w:marRight w:val="0"/>
                  <w:marTop w:val="0"/>
                  <w:marBottom w:val="0"/>
                  <w:divBdr>
                    <w:top w:val="none" w:sz="0" w:space="0" w:color="auto"/>
                    <w:left w:val="none" w:sz="0" w:space="0" w:color="auto"/>
                    <w:bottom w:val="none" w:sz="0" w:space="0" w:color="auto"/>
                    <w:right w:val="none" w:sz="0" w:space="0" w:color="auto"/>
                  </w:divBdr>
                  <w:divsChild>
                    <w:div w:id="1140466371">
                      <w:marLeft w:val="0"/>
                      <w:marRight w:val="0"/>
                      <w:marTop w:val="0"/>
                      <w:marBottom w:val="0"/>
                      <w:divBdr>
                        <w:top w:val="none" w:sz="0" w:space="0" w:color="auto"/>
                        <w:left w:val="none" w:sz="0" w:space="0" w:color="auto"/>
                        <w:bottom w:val="none" w:sz="0" w:space="0" w:color="auto"/>
                        <w:right w:val="none" w:sz="0" w:space="0" w:color="auto"/>
                      </w:divBdr>
                    </w:div>
                  </w:divsChild>
                </w:div>
                <w:div w:id="503517606">
                  <w:marLeft w:val="0"/>
                  <w:marRight w:val="0"/>
                  <w:marTop w:val="0"/>
                  <w:marBottom w:val="0"/>
                  <w:divBdr>
                    <w:top w:val="none" w:sz="0" w:space="0" w:color="auto"/>
                    <w:left w:val="none" w:sz="0" w:space="0" w:color="auto"/>
                    <w:bottom w:val="none" w:sz="0" w:space="0" w:color="auto"/>
                    <w:right w:val="none" w:sz="0" w:space="0" w:color="auto"/>
                  </w:divBdr>
                  <w:divsChild>
                    <w:div w:id="2675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642">
          <w:marLeft w:val="0"/>
          <w:marRight w:val="0"/>
          <w:marTop w:val="0"/>
          <w:marBottom w:val="0"/>
          <w:divBdr>
            <w:top w:val="none" w:sz="0" w:space="0" w:color="auto"/>
            <w:left w:val="none" w:sz="0" w:space="0" w:color="auto"/>
            <w:bottom w:val="none" w:sz="0" w:space="0" w:color="auto"/>
            <w:right w:val="none" w:sz="0" w:space="0" w:color="auto"/>
          </w:divBdr>
          <w:divsChild>
            <w:div w:id="837159568">
              <w:marLeft w:val="0"/>
              <w:marRight w:val="0"/>
              <w:marTop w:val="0"/>
              <w:marBottom w:val="0"/>
              <w:divBdr>
                <w:top w:val="none" w:sz="0" w:space="0" w:color="auto"/>
                <w:left w:val="none" w:sz="0" w:space="0" w:color="auto"/>
                <w:bottom w:val="none" w:sz="0" w:space="0" w:color="auto"/>
                <w:right w:val="none" w:sz="0" w:space="0" w:color="auto"/>
              </w:divBdr>
            </w:div>
            <w:div w:id="1399480580">
              <w:marLeft w:val="0"/>
              <w:marRight w:val="0"/>
              <w:marTop w:val="0"/>
              <w:marBottom w:val="0"/>
              <w:divBdr>
                <w:top w:val="none" w:sz="0" w:space="0" w:color="auto"/>
                <w:left w:val="none" w:sz="0" w:space="0" w:color="auto"/>
                <w:bottom w:val="none" w:sz="0" w:space="0" w:color="auto"/>
                <w:right w:val="none" w:sz="0" w:space="0" w:color="auto"/>
              </w:divBdr>
            </w:div>
            <w:div w:id="2080009587">
              <w:marLeft w:val="0"/>
              <w:marRight w:val="0"/>
              <w:marTop w:val="0"/>
              <w:marBottom w:val="0"/>
              <w:divBdr>
                <w:top w:val="none" w:sz="0" w:space="0" w:color="auto"/>
                <w:left w:val="none" w:sz="0" w:space="0" w:color="auto"/>
                <w:bottom w:val="none" w:sz="0" w:space="0" w:color="auto"/>
                <w:right w:val="none" w:sz="0" w:space="0" w:color="auto"/>
              </w:divBdr>
            </w:div>
            <w:div w:id="1011251107">
              <w:marLeft w:val="0"/>
              <w:marRight w:val="0"/>
              <w:marTop w:val="0"/>
              <w:marBottom w:val="0"/>
              <w:divBdr>
                <w:top w:val="none" w:sz="0" w:space="0" w:color="auto"/>
                <w:left w:val="none" w:sz="0" w:space="0" w:color="auto"/>
                <w:bottom w:val="none" w:sz="0" w:space="0" w:color="auto"/>
                <w:right w:val="none" w:sz="0" w:space="0" w:color="auto"/>
              </w:divBdr>
            </w:div>
            <w:div w:id="1127818836">
              <w:marLeft w:val="0"/>
              <w:marRight w:val="0"/>
              <w:marTop w:val="0"/>
              <w:marBottom w:val="0"/>
              <w:divBdr>
                <w:top w:val="none" w:sz="0" w:space="0" w:color="auto"/>
                <w:left w:val="none" w:sz="0" w:space="0" w:color="auto"/>
                <w:bottom w:val="none" w:sz="0" w:space="0" w:color="auto"/>
                <w:right w:val="none" w:sz="0" w:space="0" w:color="auto"/>
              </w:divBdr>
            </w:div>
          </w:divsChild>
        </w:div>
        <w:div w:id="1006397243">
          <w:marLeft w:val="0"/>
          <w:marRight w:val="0"/>
          <w:marTop w:val="0"/>
          <w:marBottom w:val="0"/>
          <w:divBdr>
            <w:top w:val="none" w:sz="0" w:space="0" w:color="auto"/>
            <w:left w:val="none" w:sz="0" w:space="0" w:color="auto"/>
            <w:bottom w:val="none" w:sz="0" w:space="0" w:color="auto"/>
            <w:right w:val="none" w:sz="0" w:space="0" w:color="auto"/>
          </w:divBdr>
          <w:divsChild>
            <w:div w:id="1787849641">
              <w:marLeft w:val="0"/>
              <w:marRight w:val="0"/>
              <w:marTop w:val="0"/>
              <w:marBottom w:val="0"/>
              <w:divBdr>
                <w:top w:val="none" w:sz="0" w:space="0" w:color="auto"/>
                <w:left w:val="none" w:sz="0" w:space="0" w:color="auto"/>
                <w:bottom w:val="none" w:sz="0" w:space="0" w:color="auto"/>
                <w:right w:val="none" w:sz="0" w:space="0" w:color="auto"/>
              </w:divBdr>
            </w:div>
            <w:div w:id="1745562633">
              <w:marLeft w:val="0"/>
              <w:marRight w:val="0"/>
              <w:marTop w:val="0"/>
              <w:marBottom w:val="0"/>
              <w:divBdr>
                <w:top w:val="none" w:sz="0" w:space="0" w:color="auto"/>
                <w:left w:val="none" w:sz="0" w:space="0" w:color="auto"/>
                <w:bottom w:val="none" w:sz="0" w:space="0" w:color="auto"/>
                <w:right w:val="none" w:sz="0" w:space="0" w:color="auto"/>
              </w:divBdr>
            </w:div>
            <w:div w:id="934750403">
              <w:marLeft w:val="0"/>
              <w:marRight w:val="0"/>
              <w:marTop w:val="0"/>
              <w:marBottom w:val="0"/>
              <w:divBdr>
                <w:top w:val="none" w:sz="0" w:space="0" w:color="auto"/>
                <w:left w:val="none" w:sz="0" w:space="0" w:color="auto"/>
                <w:bottom w:val="none" w:sz="0" w:space="0" w:color="auto"/>
                <w:right w:val="none" w:sz="0" w:space="0" w:color="auto"/>
              </w:divBdr>
            </w:div>
            <w:div w:id="1188375998">
              <w:marLeft w:val="0"/>
              <w:marRight w:val="0"/>
              <w:marTop w:val="0"/>
              <w:marBottom w:val="0"/>
              <w:divBdr>
                <w:top w:val="none" w:sz="0" w:space="0" w:color="auto"/>
                <w:left w:val="none" w:sz="0" w:space="0" w:color="auto"/>
                <w:bottom w:val="none" w:sz="0" w:space="0" w:color="auto"/>
                <w:right w:val="none" w:sz="0" w:space="0" w:color="auto"/>
              </w:divBdr>
            </w:div>
            <w:div w:id="1669093043">
              <w:marLeft w:val="0"/>
              <w:marRight w:val="0"/>
              <w:marTop w:val="0"/>
              <w:marBottom w:val="0"/>
              <w:divBdr>
                <w:top w:val="none" w:sz="0" w:space="0" w:color="auto"/>
                <w:left w:val="none" w:sz="0" w:space="0" w:color="auto"/>
                <w:bottom w:val="none" w:sz="0" w:space="0" w:color="auto"/>
                <w:right w:val="none" w:sz="0" w:space="0" w:color="auto"/>
              </w:divBdr>
            </w:div>
          </w:divsChild>
        </w:div>
        <w:div w:id="660088761">
          <w:marLeft w:val="0"/>
          <w:marRight w:val="0"/>
          <w:marTop w:val="0"/>
          <w:marBottom w:val="0"/>
          <w:divBdr>
            <w:top w:val="none" w:sz="0" w:space="0" w:color="auto"/>
            <w:left w:val="none" w:sz="0" w:space="0" w:color="auto"/>
            <w:bottom w:val="none" w:sz="0" w:space="0" w:color="auto"/>
            <w:right w:val="none" w:sz="0" w:space="0" w:color="auto"/>
          </w:divBdr>
          <w:divsChild>
            <w:div w:id="1155874881">
              <w:marLeft w:val="-75"/>
              <w:marRight w:val="0"/>
              <w:marTop w:val="30"/>
              <w:marBottom w:val="30"/>
              <w:divBdr>
                <w:top w:val="none" w:sz="0" w:space="0" w:color="auto"/>
                <w:left w:val="none" w:sz="0" w:space="0" w:color="auto"/>
                <w:bottom w:val="none" w:sz="0" w:space="0" w:color="auto"/>
                <w:right w:val="none" w:sz="0" w:space="0" w:color="auto"/>
              </w:divBdr>
              <w:divsChild>
                <w:div w:id="1740593702">
                  <w:marLeft w:val="0"/>
                  <w:marRight w:val="0"/>
                  <w:marTop w:val="0"/>
                  <w:marBottom w:val="0"/>
                  <w:divBdr>
                    <w:top w:val="none" w:sz="0" w:space="0" w:color="auto"/>
                    <w:left w:val="none" w:sz="0" w:space="0" w:color="auto"/>
                    <w:bottom w:val="none" w:sz="0" w:space="0" w:color="auto"/>
                    <w:right w:val="none" w:sz="0" w:space="0" w:color="auto"/>
                  </w:divBdr>
                  <w:divsChild>
                    <w:div w:id="1942714639">
                      <w:marLeft w:val="0"/>
                      <w:marRight w:val="0"/>
                      <w:marTop w:val="0"/>
                      <w:marBottom w:val="0"/>
                      <w:divBdr>
                        <w:top w:val="none" w:sz="0" w:space="0" w:color="auto"/>
                        <w:left w:val="none" w:sz="0" w:space="0" w:color="auto"/>
                        <w:bottom w:val="none" w:sz="0" w:space="0" w:color="auto"/>
                        <w:right w:val="none" w:sz="0" w:space="0" w:color="auto"/>
                      </w:divBdr>
                    </w:div>
                  </w:divsChild>
                </w:div>
                <w:div w:id="147212561">
                  <w:marLeft w:val="0"/>
                  <w:marRight w:val="0"/>
                  <w:marTop w:val="0"/>
                  <w:marBottom w:val="0"/>
                  <w:divBdr>
                    <w:top w:val="none" w:sz="0" w:space="0" w:color="auto"/>
                    <w:left w:val="none" w:sz="0" w:space="0" w:color="auto"/>
                    <w:bottom w:val="none" w:sz="0" w:space="0" w:color="auto"/>
                    <w:right w:val="none" w:sz="0" w:space="0" w:color="auto"/>
                  </w:divBdr>
                  <w:divsChild>
                    <w:div w:id="1960068748">
                      <w:marLeft w:val="0"/>
                      <w:marRight w:val="0"/>
                      <w:marTop w:val="0"/>
                      <w:marBottom w:val="0"/>
                      <w:divBdr>
                        <w:top w:val="none" w:sz="0" w:space="0" w:color="auto"/>
                        <w:left w:val="none" w:sz="0" w:space="0" w:color="auto"/>
                        <w:bottom w:val="none" w:sz="0" w:space="0" w:color="auto"/>
                        <w:right w:val="none" w:sz="0" w:space="0" w:color="auto"/>
                      </w:divBdr>
                    </w:div>
                  </w:divsChild>
                </w:div>
                <w:div w:id="66390468">
                  <w:marLeft w:val="0"/>
                  <w:marRight w:val="0"/>
                  <w:marTop w:val="0"/>
                  <w:marBottom w:val="0"/>
                  <w:divBdr>
                    <w:top w:val="none" w:sz="0" w:space="0" w:color="auto"/>
                    <w:left w:val="none" w:sz="0" w:space="0" w:color="auto"/>
                    <w:bottom w:val="none" w:sz="0" w:space="0" w:color="auto"/>
                    <w:right w:val="none" w:sz="0" w:space="0" w:color="auto"/>
                  </w:divBdr>
                  <w:divsChild>
                    <w:div w:id="790317478">
                      <w:marLeft w:val="0"/>
                      <w:marRight w:val="0"/>
                      <w:marTop w:val="0"/>
                      <w:marBottom w:val="0"/>
                      <w:divBdr>
                        <w:top w:val="none" w:sz="0" w:space="0" w:color="auto"/>
                        <w:left w:val="none" w:sz="0" w:space="0" w:color="auto"/>
                        <w:bottom w:val="none" w:sz="0" w:space="0" w:color="auto"/>
                        <w:right w:val="none" w:sz="0" w:space="0" w:color="auto"/>
                      </w:divBdr>
                    </w:div>
                  </w:divsChild>
                </w:div>
                <w:div w:id="484247517">
                  <w:marLeft w:val="0"/>
                  <w:marRight w:val="0"/>
                  <w:marTop w:val="0"/>
                  <w:marBottom w:val="0"/>
                  <w:divBdr>
                    <w:top w:val="none" w:sz="0" w:space="0" w:color="auto"/>
                    <w:left w:val="none" w:sz="0" w:space="0" w:color="auto"/>
                    <w:bottom w:val="none" w:sz="0" w:space="0" w:color="auto"/>
                    <w:right w:val="none" w:sz="0" w:space="0" w:color="auto"/>
                  </w:divBdr>
                  <w:divsChild>
                    <w:div w:id="915437887">
                      <w:marLeft w:val="0"/>
                      <w:marRight w:val="0"/>
                      <w:marTop w:val="0"/>
                      <w:marBottom w:val="0"/>
                      <w:divBdr>
                        <w:top w:val="none" w:sz="0" w:space="0" w:color="auto"/>
                        <w:left w:val="none" w:sz="0" w:space="0" w:color="auto"/>
                        <w:bottom w:val="none" w:sz="0" w:space="0" w:color="auto"/>
                        <w:right w:val="none" w:sz="0" w:space="0" w:color="auto"/>
                      </w:divBdr>
                    </w:div>
                  </w:divsChild>
                </w:div>
                <w:div w:id="2076858048">
                  <w:marLeft w:val="0"/>
                  <w:marRight w:val="0"/>
                  <w:marTop w:val="0"/>
                  <w:marBottom w:val="0"/>
                  <w:divBdr>
                    <w:top w:val="none" w:sz="0" w:space="0" w:color="auto"/>
                    <w:left w:val="none" w:sz="0" w:space="0" w:color="auto"/>
                    <w:bottom w:val="none" w:sz="0" w:space="0" w:color="auto"/>
                    <w:right w:val="none" w:sz="0" w:space="0" w:color="auto"/>
                  </w:divBdr>
                  <w:divsChild>
                    <w:div w:id="772744528">
                      <w:marLeft w:val="0"/>
                      <w:marRight w:val="0"/>
                      <w:marTop w:val="0"/>
                      <w:marBottom w:val="0"/>
                      <w:divBdr>
                        <w:top w:val="none" w:sz="0" w:space="0" w:color="auto"/>
                        <w:left w:val="none" w:sz="0" w:space="0" w:color="auto"/>
                        <w:bottom w:val="none" w:sz="0" w:space="0" w:color="auto"/>
                        <w:right w:val="none" w:sz="0" w:space="0" w:color="auto"/>
                      </w:divBdr>
                    </w:div>
                  </w:divsChild>
                </w:div>
                <w:div w:id="244580928">
                  <w:marLeft w:val="0"/>
                  <w:marRight w:val="0"/>
                  <w:marTop w:val="0"/>
                  <w:marBottom w:val="0"/>
                  <w:divBdr>
                    <w:top w:val="none" w:sz="0" w:space="0" w:color="auto"/>
                    <w:left w:val="none" w:sz="0" w:space="0" w:color="auto"/>
                    <w:bottom w:val="none" w:sz="0" w:space="0" w:color="auto"/>
                    <w:right w:val="none" w:sz="0" w:space="0" w:color="auto"/>
                  </w:divBdr>
                  <w:divsChild>
                    <w:div w:id="612857821">
                      <w:marLeft w:val="0"/>
                      <w:marRight w:val="0"/>
                      <w:marTop w:val="0"/>
                      <w:marBottom w:val="0"/>
                      <w:divBdr>
                        <w:top w:val="none" w:sz="0" w:space="0" w:color="auto"/>
                        <w:left w:val="none" w:sz="0" w:space="0" w:color="auto"/>
                        <w:bottom w:val="none" w:sz="0" w:space="0" w:color="auto"/>
                        <w:right w:val="none" w:sz="0" w:space="0" w:color="auto"/>
                      </w:divBdr>
                    </w:div>
                  </w:divsChild>
                </w:div>
                <w:div w:id="1356736385">
                  <w:marLeft w:val="0"/>
                  <w:marRight w:val="0"/>
                  <w:marTop w:val="0"/>
                  <w:marBottom w:val="0"/>
                  <w:divBdr>
                    <w:top w:val="none" w:sz="0" w:space="0" w:color="auto"/>
                    <w:left w:val="none" w:sz="0" w:space="0" w:color="auto"/>
                    <w:bottom w:val="none" w:sz="0" w:space="0" w:color="auto"/>
                    <w:right w:val="none" w:sz="0" w:space="0" w:color="auto"/>
                  </w:divBdr>
                  <w:divsChild>
                    <w:div w:id="1516071315">
                      <w:marLeft w:val="0"/>
                      <w:marRight w:val="0"/>
                      <w:marTop w:val="0"/>
                      <w:marBottom w:val="0"/>
                      <w:divBdr>
                        <w:top w:val="none" w:sz="0" w:space="0" w:color="auto"/>
                        <w:left w:val="none" w:sz="0" w:space="0" w:color="auto"/>
                        <w:bottom w:val="none" w:sz="0" w:space="0" w:color="auto"/>
                        <w:right w:val="none" w:sz="0" w:space="0" w:color="auto"/>
                      </w:divBdr>
                    </w:div>
                  </w:divsChild>
                </w:div>
                <w:div w:id="148599477">
                  <w:marLeft w:val="0"/>
                  <w:marRight w:val="0"/>
                  <w:marTop w:val="0"/>
                  <w:marBottom w:val="0"/>
                  <w:divBdr>
                    <w:top w:val="none" w:sz="0" w:space="0" w:color="auto"/>
                    <w:left w:val="none" w:sz="0" w:space="0" w:color="auto"/>
                    <w:bottom w:val="none" w:sz="0" w:space="0" w:color="auto"/>
                    <w:right w:val="none" w:sz="0" w:space="0" w:color="auto"/>
                  </w:divBdr>
                  <w:divsChild>
                    <w:div w:id="260721843">
                      <w:marLeft w:val="0"/>
                      <w:marRight w:val="0"/>
                      <w:marTop w:val="0"/>
                      <w:marBottom w:val="0"/>
                      <w:divBdr>
                        <w:top w:val="none" w:sz="0" w:space="0" w:color="auto"/>
                        <w:left w:val="none" w:sz="0" w:space="0" w:color="auto"/>
                        <w:bottom w:val="none" w:sz="0" w:space="0" w:color="auto"/>
                        <w:right w:val="none" w:sz="0" w:space="0" w:color="auto"/>
                      </w:divBdr>
                    </w:div>
                  </w:divsChild>
                </w:div>
                <w:div w:id="922303019">
                  <w:marLeft w:val="0"/>
                  <w:marRight w:val="0"/>
                  <w:marTop w:val="0"/>
                  <w:marBottom w:val="0"/>
                  <w:divBdr>
                    <w:top w:val="none" w:sz="0" w:space="0" w:color="auto"/>
                    <w:left w:val="none" w:sz="0" w:space="0" w:color="auto"/>
                    <w:bottom w:val="none" w:sz="0" w:space="0" w:color="auto"/>
                    <w:right w:val="none" w:sz="0" w:space="0" w:color="auto"/>
                  </w:divBdr>
                  <w:divsChild>
                    <w:div w:id="775292476">
                      <w:marLeft w:val="0"/>
                      <w:marRight w:val="0"/>
                      <w:marTop w:val="0"/>
                      <w:marBottom w:val="0"/>
                      <w:divBdr>
                        <w:top w:val="none" w:sz="0" w:space="0" w:color="auto"/>
                        <w:left w:val="none" w:sz="0" w:space="0" w:color="auto"/>
                        <w:bottom w:val="none" w:sz="0" w:space="0" w:color="auto"/>
                        <w:right w:val="none" w:sz="0" w:space="0" w:color="auto"/>
                      </w:divBdr>
                    </w:div>
                  </w:divsChild>
                </w:div>
                <w:div w:id="451898977">
                  <w:marLeft w:val="0"/>
                  <w:marRight w:val="0"/>
                  <w:marTop w:val="0"/>
                  <w:marBottom w:val="0"/>
                  <w:divBdr>
                    <w:top w:val="none" w:sz="0" w:space="0" w:color="auto"/>
                    <w:left w:val="none" w:sz="0" w:space="0" w:color="auto"/>
                    <w:bottom w:val="none" w:sz="0" w:space="0" w:color="auto"/>
                    <w:right w:val="none" w:sz="0" w:space="0" w:color="auto"/>
                  </w:divBdr>
                  <w:divsChild>
                    <w:div w:id="188685984">
                      <w:marLeft w:val="0"/>
                      <w:marRight w:val="0"/>
                      <w:marTop w:val="0"/>
                      <w:marBottom w:val="0"/>
                      <w:divBdr>
                        <w:top w:val="none" w:sz="0" w:space="0" w:color="auto"/>
                        <w:left w:val="none" w:sz="0" w:space="0" w:color="auto"/>
                        <w:bottom w:val="none" w:sz="0" w:space="0" w:color="auto"/>
                        <w:right w:val="none" w:sz="0" w:space="0" w:color="auto"/>
                      </w:divBdr>
                    </w:div>
                    <w:div w:id="1729837106">
                      <w:marLeft w:val="0"/>
                      <w:marRight w:val="0"/>
                      <w:marTop w:val="0"/>
                      <w:marBottom w:val="0"/>
                      <w:divBdr>
                        <w:top w:val="none" w:sz="0" w:space="0" w:color="auto"/>
                        <w:left w:val="none" w:sz="0" w:space="0" w:color="auto"/>
                        <w:bottom w:val="none" w:sz="0" w:space="0" w:color="auto"/>
                        <w:right w:val="none" w:sz="0" w:space="0" w:color="auto"/>
                      </w:divBdr>
                    </w:div>
                    <w:div w:id="2013295088">
                      <w:marLeft w:val="0"/>
                      <w:marRight w:val="0"/>
                      <w:marTop w:val="0"/>
                      <w:marBottom w:val="0"/>
                      <w:divBdr>
                        <w:top w:val="none" w:sz="0" w:space="0" w:color="auto"/>
                        <w:left w:val="none" w:sz="0" w:space="0" w:color="auto"/>
                        <w:bottom w:val="none" w:sz="0" w:space="0" w:color="auto"/>
                        <w:right w:val="none" w:sz="0" w:space="0" w:color="auto"/>
                      </w:divBdr>
                    </w:div>
                    <w:div w:id="913199767">
                      <w:marLeft w:val="0"/>
                      <w:marRight w:val="0"/>
                      <w:marTop w:val="0"/>
                      <w:marBottom w:val="0"/>
                      <w:divBdr>
                        <w:top w:val="none" w:sz="0" w:space="0" w:color="auto"/>
                        <w:left w:val="none" w:sz="0" w:space="0" w:color="auto"/>
                        <w:bottom w:val="none" w:sz="0" w:space="0" w:color="auto"/>
                        <w:right w:val="none" w:sz="0" w:space="0" w:color="auto"/>
                      </w:divBdr>
                    </w:div>
                  </w:divsChild>
                </w:div>
                <w:div w:id="12658067">
                  <w:marLeft w:val="0"/>
                  <w:marRight w:val="0"/>
                  <w:marTop w:val="0"/>
                  <w:marBottom w:val="0"/>
                  <w:divBdr>
                    <w:top w:val="none" w:sz="0" w:space="0" w:color="auto"/>
                    <w:left w:val="none" w:sz="0" w:space="0" w:color="auto"/>
                    <w:bottom w:val="none" w:sz="0" w:space="0" w:color="auto"/>
                    <w:right w:val="none" w:sz="0" w:space="0" w:color="auto"/>
                  </w:divBdr>
                  <w:divsChild>
                    <w:div w:id="738677491">
                      <w:marLeft w:val="0"/>
                      <w:marRight w:val="0"/>
                      <w:marTop w:val="0"/>
                      <w:marBottom w:val="0"/>
                      <w:divBdr>
                        <w:top w:val="none" w:sz="0" w:space="0" w:color="auto"/>
                        <w:left w:val="none" w:sz="0" w:space="0" w:color="auto"/>
                        <w:bottom w:val="none" w:sz="0" w:space="0" w:color="auto"/>
                        <w:right w:val="none" w:sz="0" w:space="0" w:color="auto"/>
                      </w:divBdr>
                    </w:div>
                    <w:div w:id="1403327995">
                      <w:marLeft w:val="0"/>
                      <w:marRight w:val="0"/>
                      <w:marTop w:val="0"/>
                      <w:marBottom w:val="0"/>
                      <w:divBdr>
                        <w:top w:val="none" w:sz="0" w:space="0" w:color="auto"/>
                        <w:left w:val="none" w:sz="0" w:space="0" w:color="auto"/>
                        <w:bottom w:val="none" w:sz="0" w:space="0" w:color="auto"/>
                        <w:right w:val="none" w:sz="0" w:space="0" w:color="auto"/>
                      </w:divBdr>
                    </w:div>
                    <w:div w:id="1074816319">
                      <w:marLeft w:val="0"/>
                      <w:marRight w:val="0"/>
                      <w:marTop w:val="0"/>
                      <w:marBottom w:val="0"/>
                      <w:divBdr>
                        <w:top w:val="none" w:sz="0" w:space="0" w:color="auto"/>
                        <w:left w:val="none" w:sz="0" w:space="0" w:color="auto"/>
                        <w:bottom w:val="none" w:sz="0" w:space="0" w:color="auto"/>
                        <w:right w:val="none" w:sz="0" w:space="0" w:color="auto"/>
                      </w:divBdr>
                    </w:div>
                    <w:div w:id="1128359343">
                      <w:marLeft w:val="0"/>
                      <w:marRight w:val="0"/>
                      <w:marTop w:val="0"/>
                      <w:marBottom w:val="0"/>
                      <w:divBdr>
                        <w:top w:val="none" w:sz="0" w:space="0" w:color="auto"/>
                        <w:left w:val="none" w:sz="0" w:space="0" w:color="auto"/>
                        <w:bottom w:val="none" w:sz="0" w:space="0" w:color="auto"/>
                        <w:right w:val="none" w:sz="0" w:space="0" w:color="auto"/>
                      </w:divBdr>
                    </w:div>
                  </w:divsChild>
                </w:div>
                <w:div w:id="1864004952">
                  <w:marLeft w:val="0"/>
                  <w:marRight w:val="0"/>
                  <w:marTop w:val="0"/>
                  <w:marBottom w:val="0"/>
                  <w:divBdr>
                    <w:top w:val="none" w:sz="0" w:space="0" w:color="auto"/>
                    <w:left w:val="none" w:sz="0" w:space="0" w:color="auto"/>
                    <w:bottom w:val="none" w:sz="0" w:space="0" w:color="auto"/>
                    <w:right w:val="none" w:sz="0" w:space="0" w:color="auto"/>
                  </w:divBdr>
                  <w:divsChild>
                    <w:div w:id="285083841">
                      <w:marLeft w:val="0"/>
                      <w:marRight w:val="0"/>
                      <w:marTop w:val="0"/>
                      <w:marBottom w:val="0"/>
                      <w:divBdr>
                        <w:top w:val="none" w:sz="0" w:space="0" w:color="auto"/>
                        <w:left w:val="none" w:sz="0" w:space="0" w:color="auto"/>
                        <w:bottom w:val="none" w:sz="0" w:space="0" w:color="auto"/>
                        <w:right w:val="none" w:sz="0" w:space="0" w:color="auto"/>
                      </w:divBdr>
                    </w:div>
                    <w:div w:id="1579050284">
                      <w:marLeft w:val="0"/>
                      <w:marRight w:val="0"/>
                      <w:marTop w:val="0"/>
                      <w:marBottom w:val="0"/>
                      <w:divBdr>
                        <w:top w:val="none" w:sz="0" w:space="0" w:color="auto"/>
                        <w:left w:val="none" w:sz="0" w:space="0" w:color="auto"/>
                        <w:bottom w:val="none" w:sz="0" w:space="0" w:color="auto"/>
                        <w:right w:val="none" w:sz="0" w:space="0" w:color="auto"/>
                      </w:divBdr>
                    </w:div>
                    <w:div w:id="1755007947">
                      <w:marLeft w:val="0"/>
                      <w:marRight w:val="0"/>
                      <w:marTop w:val="0"/>
                      <w:marBottom w:val="0"/>
                      <w:divBdr>
                        <w:top w:val="none" w:sz="0" w:space="0" w:color="auto"/>
                        <w:left w:val="none" w:sz="0" w:space="0" w:color="auto"/>
                        <w:bottom w:val="none" w:sz="0" w:space="0" w:color="auto"/>
                        <w:right w:val="none" w:sz="0" w:space="0" w:color="auto"/>
                      </w:divBdr>
                    </w:div>
                    <w:div w:id="999964954">
                      <w:marLeft w:val="0"/>
                      <w:marRight w:val="0"/>
                      <w:marTop w:val="0"/>
                      <w:marBottom w:val="0"/>
                      <w:divBdr>
                        <w:top w:val="none" w:sz="0" w:space="0" w:color="auto"/>
                        <w:left w:val="none" w:sz="0" w:space="0" w:color="auto"/>
                        <w:bottom w:val="none" w:sz="0" w:space="0" w:color="auto"/>
                        <w:right w:val="none" w:sz="0" w:space="0" w:color="auto"/>
                      </w:divBdr>
                    </w:div>
                    <w:div w:id="659700733">
                      <w:marLeft w:val="0"/>
                      <w:marRight w:val="0"/>
                      <w:marTop w:val="0"/>
                      <w:marBottom w:val="0"/>
                      <w:divBdr>
                        <w:top w:val="none" w:sz="0" w:space="0" w:color="auto"/>
                        <w:left w:val="none" w:sz="0" w:space="0" w:color="auto"/>
                        <w:bottom w:val="none" w:sz="0" w:space="0" w:color="auto"/>
                        <w:right w:val="none" w:sz="0" w:space="0" w:color="auto"/>
                      </w:divBdr>
                    </w:div>
                  </w:divsChild>
                </w:div>
                <w:div w:id="1226137043">
                  <w:marLeft w:val="0"/>
                  <w:marRight w:val="0"/>
                  <w:marTop w:val="0"/>
                  <w:marBottom w:val="0"/>
                  <w:divBdr>
                    <w:top w:val="none" w:sz="0" w:space="0" w:color="auto"/>
                    <w:left w:val="none" w:sz="0" w:space="0" w:color="auto"/>
                    <w:bottom w:val="none" w:sz="0" w:space="0" w:color="auto"/>
                    <w:right w:val="none" w:sz="0" w:space="0" w:color="auto"/>
                  </w:divBdr>
                  <w:divsChild>
                    <w:div w:id="1341808428">
                      <w:marLeft w:val="0"/>
                      <w:marRight w:val="0"/>
                      <w:marTop w:val="0"/>
                      <w:marBottom w:val="0"/>
                      <w:divBdr>
                        <w:top w:val="none" w:sz="0" w:space="0" w:color="auto"/>
                        <w:left w:val="none" w:sz="0" w:space="0" w:color="auto"/>
                        <w:bottom w:val="none" w:sz="0" w:space="0" w:color="auto"/>
                        <w:right w:val="none" w:sz="0" w:space="0" w:color="auto"/>
                      </w:divBdr>
                    </w:div>
                  </w:divsChild>
                </w:div>
                <w:div w:id="1766458345">
                  <w:marLeft w:val="0"/>
                  <w:marRight w:val="0"/>
                  <w:marTop w:val="0"/>
                  <w:marBottom w:val="0"/>
                  <w:divBdr>
                    <w:top w:val="none" w:sz="0" w:space="0" w:color="auto"/>
                    <w:left w:val="none" w:sz="0" w:space="0" w:color="auto"/>
                    <w:bottom w:val="none" w:sz="0" w:space="0" w:color="auto"/>
                    <w:right w:val="none" w:sz="0" w:space="0" w:color="auto"/>
                  </w:divBdr>
                  <w:divsChild>
                    <w:div w:id="173036235">
                      <w:marLeft w:val="0"/>
                      <w:marRight w:val="0"/>
                      <w:marTop w:val="0"/>
                      <w:marBottom w:val="0"/>
                      <w:divBdr>
                        <w:top w:val="none" w:sz="0" w:space="0" w:color="auto"/>
                        <w:left w:val="none" w:sz="0" w:space="0" w:color="auto"/>
                        <w:bottom w:val="none" w:sz="0" w:space="0" w:color="auto"/>
                        <w:right w:val="none" w:sz="0" w:space="0" w:color="auto"/>
                      </w:divBdr>
                    </w:div>
                  </w:divsChild>
                </w:div>
                <w:div w:id="1774008419">
                  <w:marLeft w:val="0"/>
                  <w:marRight w:val="0"/>
                  <w:marTop w:val="0"/>
                  <w:marBottom w:val="0"/>
                  <w:divBdr>
                    <w:top w:val="none" w:sz="0" w:space="0" w:color="auto"/>
                    <w:left w:val="none" w:sz="0" w:space="0" w:color="auto"/>
                    <w:bottom w:val="none" w:sz="0" w:space="0" w:color="auto"/>
                    <w:right w:val="none" w:sz="0" w:space="0" w:color="auto"/>
                  </w:divBdr>
                  <w:divsChild>
                    <w:div w:id="303656176">
                      <w:marLeft w:val="0"/>
                      <w:marRight w:val="0"/>
                      <w:marTop w:val="0"/>
                      <w:marBottom w:val="0"/>
                      <w:divBdr>
                        <w:top w:val="none" w:sz="0" w:space="0" w:color="auto"/>
                        <w:left w:val="none" w:sz="0" w:space="0" w:color="auto"/>
                        <w:bottom w:val="none" w:sz="0" w:space="0" w:color="auto"/>
                        <w:right w:val="none" w:sz="0" w:space="0" w:color="auto"/>
                      </w:divBdr>
                    </w:div>
                  </w:divsChild>
                </w:div>
                <w:div w:id="1522819051">
                  <w:marLeft w:val="0"/>
                  <w:marRight w:val="0"/>
                  <w:marTop w:val="0"/>
                  <w:marBottom w:val="0"/>
                  <w:divBdr>
                    <w:top w:val="none" w:sz="0" w:space="0" w:color="auto"/>
                    <w:left w:val="none" w:sz="0" w:space="0" w:color="auto"/>
                    <w:bottom w:val="none" w:sz="0" w:space="0" w:color="auto"/>
                    <w:right w:val="none" w:sz="0" w:space="0" w:color="auto"/>
                  </w:divBdr>
                  <w:divsChild>
                    <w:div w:id="926615522">
                      <w:marLeft w:val="0"/>
                      <w:marRight w:val="0"/>
                      <w:marTop w:val="0"/>
                      <w:marBottom w:val="0"/>
                      <w:divBdr>
                        <w:top w:val="none" w:sz="0" w:space="0" w:color="auto"/>
                        <w:left w:val="none" w:sz="0" w:space="0" w:color="auto"/>
                        <w:bottom w:val="none" w:sz="0" w:space="0" w:color="auto"/>
                        <w:right w:val="none" w:sz="0" w:space="0" w:color="auto"/>
                      </w:divBdr>
                    </w:div>
                    <w:div w:id="74057627">
                      <w:marLeft w:val="0"/>
                      <w:marRight w:val="0"/>
                      <w:marTop w:val="0"/>
                      <w:marBottom w:val="0"/>
                      <w:divBdr>
                        <w:top w:val="none" w:sz="0" w:space="0" w:color="auto"/>
                        <w:left w:val="none" w:sz="0" w:space="0" w:color="auto"/>
                        <w:bottom w:val="none" w:sz="0" w:space="0" w:color="auto"/>
                        <w:right w:val="none" w:sz="0" w:space="0" w:color="auto"/>
                      </w:divBdr>
                    </w:div>
                  </w:divsChild>
                </w:div>
                <w:div w:id="733115416">
                  <w:marLeft w:val="0"/>
                  <w:marRight w:val="0"/>
                  <w:marTop w:val="0"/>
                  <w:marBottom w:val="0"/>
                  <w:divBdr>
                    <w:top w:val="none" w:sz="0" w:space="0" w:color="auto"/>
                    <w:left w:val="none" w:sz="0" w:space="0" w:color="auto"/>
                    <w:bottom w:val="none" w:sz="0" w:space="0" w:color="auto"/>
                    <w:right w:val="none" w:sz="0" w:space="0" w:color="auto"/>
                  </w:divBdr>
                  <w:divsChild>
                    <w:div w:id="1779792158">
                      <w:marLeft w:val="0"/>
                      <w:marRight w:val="0"/>
                      <w:marTop w:val="0"/>
                      <w:marBottom w:val="0"/>
                      <w:divBdr>
                        <w:top w:val="none" w:sz="0" w:space="0" w:color="auto"/>
                        <w:left w:val="none" w:sz="0" w:space="0" w:color="auto"/>
                        <w:bottom w:val="none" w:sz="0" w:space="0" w:color="auto"/>
                        <w:right w:val="none" w:sz="0" w:space="0" w:color="auto"/>
                      </w:divBdr>
                    </w:div>
                  </w:divsChild>
                </w:div>
                <w:div w:id="633602065">
                  <w:marLeft w:val="0"/>
                  <w:marRight w:val="0"/>
                  <w:marTop w:val="0"/>
                  <w:marBottom w:val="0"/>
                  <w:divBdr>
                    <w:top w:val="none" w:sz="0" w:space="0" w:color="auto"/>
                    <w:left w:val="none" w:sz="0" w:space="0" w:color="auto"/>
                    <w:bottom w:val="none" w:sz="0" w:space="0" w:color="auto"/>
                    <w:right w:val="none" w:sz="0" w:space="0" w:color="auto"/>
                  </w:divBdr>
                  <w:divsChild>
                    <w:div w:id="1818063625">
                      <w:marLeft w:val="0"/>
                      <w:marRight w:val="0"/>
                      <w:marTop w:val="0"/>
                      <w:marBottom w:val="0"/>
                      <w:divBdr>
                        <w:top w:val="none" w:sz="0" w:space="0" w:color="auto"/>
                        <w:left w:val="none" w:sz="0" w:space="0" w:color="auto"/>
                        <w:bottom w:val="none" w:sz="0" w:space="0" w:color="auto"/>
                        <w:right w:val="none" w:sz="0" w:space="0" w:color="auto"/>
                      </w:divBdr>
                    </w:div>
                    <w:div w:id="1511677019">
                      <w:marLeft w:val="0"/>
                      <w:marRight w:val="0"/>
                      <w:marTop w:val="0"/>
                      <w:marBottom w:val="0"/>
                      <w:divBdr>
                        <w:top w:val="none" w:sz="0" w:space="0" w:color="auto"/>
                        <w:left w:val="none" w:sz="0" w:space="0" w:color="auto"/>
                        <w:bottom w:val="none" w:sz="0" w:space="0" w:color="auto"/>
                        <w:right w:val="none" w:sz="0" w:space="0" w:color="auto"/>
                      </w:divBdr>
                    </w:div>
                  </w:divsChild>
                </w:div>
                <w:div w:id="1003818971">
                  <w:marLeft w:val="0"/>
                  <w:marRight w:val="0"/>
                  <w:marTop w:val="0"/>
                  <w:marBottom w:val="0"/>
                  <w:divBdr>
                    <w:top w:val="none" w:sz="0" w:space="0" w:color="auto"/>
                    <w:left w:val="none" w:sz="0" w:space="0" w:color="auto"/>
                    <w:bottom w:val="none" w:sz="0" w:space="0" w:color="auto"/>
                    <w:right w:val="none" w:sz="0" w:space="0" w:color="auto"/>
                  </w:divBdr>
                  <w:divsChild>
                    <w:div w:id="84303280">
                      <w:marLeft w:val="0"/>
                      <w:marRight w:val="0"/>
                      <w:marTop w:val="0"/>
                      <w:marBottom w:val="0"/>
                      <w:divBdr>
                        <w:top w:val="none" w:sz="0" w:space="0" w:color="auto"/>
                        <w:left w:val="none" w:sz="0" w:space="0" w:color="auto"/>
                        <w:bottom w:val="none" w:sz="0" w:space="0" w:color="auto"/>
                        <w:right w:val="none" w:sz="0" w:space="0" w:color="auto"/>
                      </w:divBdr>
                    </w:div>
                  </w:divsChild>
                </w:div>
                <w:div w:id="1306010743">
                  <w:marLeft w:val="0"/>
                  <w:marRight w:val="0"/>
                  <w:marTop w:val="0"/>
                  <w:marBottom w:val="0"/>
                  <w:divBdr>
                    <w:top w:val="none" w:sz="0" w:space="0" w:color="auto"/>
                    <w:left w:val="none" w:sz="0" w:space="0" w:color="auto"/>
                    <w:bottom w:val="none" w:sz="0" w:space="0" w:color="auto"/>
                    <w:right w:val="none" w:sz="0" w:space="0" w:color="auto"/>
                  </w:divBdr>
                  <w:divsChild>
                    <w:div w:id="1536968331">
                      <w:marLeft w:val="0"/>
                      <w:marRight w:val="0"/>
                      <w:marTop w:val="0"/>
                      <w:marBottom w:val="0"/>
                      <w:divBdr>
                        <w:top w:val="none" w:sz="0" w:space="0" w:color="auto"/>
                        <w:left w:val="none" w:sz="0" w:space="0" w:color="auto"/>
                        <w:bottom w:val="none" w:sz="0" w:space="0" w:color="auto"/>
                        <w:right w:val="none" w:sz="0" w:space="0" w:color="auto"/>
                      </w:divBdr>
                    </w:div>
                  </w:divsChild>
                </w:div>
                <w:div w:id="1019549807">
                  <w:marLeft w:val="0"/>
                  <w:marRight w:val="0"/>
                  <w:marTop w:val="0"/>
                  <w:marBottom w:val="0"/>
                  <w:divBdr>
                    <w:top w:val="none" w:sz="0" w:space="0" w:color="auto"/>
                    <w:left w:val="none" w:sz="0" w:space="0" w:color="auto"/>
                    <w:bottom w:val="none" w:sz="0" w:space="0" w:color="auto"/>
                    <w:right w:val="none" w:sz="0" w:space="0" w:color="auto"/>
                  </w:divBdr>
                  <w:divsChild>
                    <w:div w:id="2133597848">
                      <w:marLeft w:val="0"/>
                      <w:marRight w:val="0"/>
                      <w:marTop w:val="0"/>
                      <w:marBottom w:val="0"/>
                      <w:divBdr>
                        <w:top w:val="none" w:sz="0" w:space="0" w:color="auto"/>
                        <w:left w:val="none" w:sz="0" w:space="0" w:color="auto"/>
                        <w:bottom w:val="none" w:sz="0" w:space="0" w:color="auto"/>
                        <w:right w:val="none" w:sz="0" w:space="0" w:color="auto"/>
                      </w:divBdr>
                    </w:div>
                  </w:divsChild>
                </w:div>
                <w:div w:id="2125687136">
                  <w:marLeft w:val="0"/>
                  <w:marRight w:val="0"/>
                  <w:marTop w:val="0"/>
                  <w:marBottom w:val="0"/>
                  <w:divBdr>
                    <w:top w:val="none" w:sz="0" w:space="0" w:color="auto"/>
                    <w:left w:val="none" w:sz="0" w:space="0" w:color="auto"/>
                    <w:bottom w:val="none" w:sz="0" w:space="0" w:color="auto"/>
                    <w:right w:val="none" w:sz="0" w:space="0" w:color="auto"/>
                  </w:divBdr>
                  <w:divsChild>
                    <w:div w:id="1629238969">
                      <w:marLeft w:val="0"/>
                      <w:marRight w:val="0"/>
                      <w:marTop w:val="0"/>
                      <w:marBottom w:val="0"/>
                      <w:divBdr>
                        <w:top w:val="none" w:sz="0" w:space="0" w:color="auto"/>
                        <w:left w:val="none" w:sz="0" w:space="0" w:color="auto"/>
                        <w:bottom w:val="none" w:sz="0" w:space="0" w:color="auto"/>
                        <w:right w:val="none" w:sz="0" w:space="0" w:color="auto"/>
                      </w:divBdr>
                    </w:div>
                  </w:divsChild>
                </w:div>
                <w:div w:id="1253247202">
                  <w:marLeft w:val="0"/>
                  <w:marRight w:val="0"/>
                  <w:marTop w:val="0"/>
                  <w:marBottom w:val="0"/>
                  <w:divBdr>
                    <w:top w:val="none" w:sz="0" w:space="0" w:color="auto"/>
                    <w:left w:val="none" w:sz="0" w:space="0" w:color="auto"/>
                    <w:bottom w:val="none" w:sz="0" w:space="0" w:color="auto"/>
                    <w:right w:val="none" w:sz="0" w:space="0" w:color="auto"/>
                  </w:divBdr>
                  <w:divsChild>
                    <w:div w:id="534391716">
                      <w:marLeft w:val="0"/>
                      <w:marRight w:val="0"/>
                      <w:marTop w:val="0"/>
                      <w:marBottom w:val="0"/>
                      <w:divBdr>
                        <w:top w:val="none" w:sz="0" w:space="0" w:color="auto"/>
                        <w:left w:val="none" w:sz="0" w:space="0" w:color="auto"/>
                        <w:bottom w:val="none" w:sz="0" w:space="0" w:color="auto"/>
                        <w:right w:val="none" w:sz="0" w:space="0" w:color="auto"/>
                      </w:divBdr>
                    </w:div>
                  </w:divsChild>
                </w:div>
                <w:div w:id="1691368028">
                  <w:marLeft w:val="0"/>
                  <w:marRight w:val="0"/>
                  <w:marTop w:val="0"/>
                  <w:marBottom w:val="0"/>
                  <w:divBdr>
                    <w:top w:val="none" w:sz="0" w:space="0" w:color="auto"/>
                    <w:left w:val="none" w:sz="0" w:space="0" w:color="auto"/>
                    <w:bottom w:val="none" w:sz="0" w:space="0" w:color="auto"/>
                    <w:right w:val="none" w:sz="0" w:space="0" w:color="auto"/>
                  </w:divBdr>
                  <w:divsChild>
                    <w:div w:id="1503548227">
                      <w:marLeft w:val="0"/>
                      <w:marRight w:val="0"/>
                      <w:marTop w:val="0"/>
                      <w:marBottom w:val="0"/>
                      <w:divBdr>
                        <w:top w:val="none" w:sz="0" w:space="0" w:color="auto"/>
                        <w:left w:val="none" w:sz="0" w:space="0" w:color="auto"/>
                        <w:bottom w:val="none" w:sz="0" w:space="0" w:color="auto"/>
                        <w:right w:val="none" w:sz="0" w:space="0" w:color="auto"/>
                      </w:divBdr>
                    </w:div>
                  </w:divsChild>
                </w:div>
                <w:div w:id="666636102">
                  <w:marLeft w:val="0"/>
                  <w:marRight w:val="0"/>
                  <w:marTop w:val="0"/>
                  <w:marBottom w:val="0"/>
                  <w:divBdr>
                    <w:top w:val="none" w:sz="0" w:space="0" w:color="auto"/>
                    <w:left w:val="none" w:sz="0" w:space="0" w:color="auto"/>
                    <w:bottom w:val="none" w:sz="0" w:space="0" w:color="auto"/>
                    <w:right w:val="none" w:sz="0" w:space="0" w:color="auto"/>
                  </w:divBdr>
                  <w:divsChild>
                    <w:div w:id="1995185145">
                      <w:marLeft w:val="0"/>
                      <w:marRight w:val="0"/>
                      <w:marTop w:val="0"/>
                      <w:marBottom w:val="0"/>
                      <w:divBdr>
                        <w:top w:val="none" w:sz="0" w:space="0" w:color="auto"/>
                        <w:left w:val="none" w:sz="0" w:space="0" w:color="auto"/>
                        <w:bottom w:val="none" w:sz="0" w:space="0" w:color="auto"/>
                        <w:right w:val="none" w:sz="0" w:space="0" w:color="auto"/>
                      </w:divBdr>
                    </w:div>
                  </w:divsChild>
                </w:div>
                <w:div w:id="895045528">
                  <w:marLeft w:val="0"/>
                  <w:marRight w:val="0"/>
                  <w:marTop w:val="0"/>
                  <w:marBottom w:val="0"/>
                  <w:divBdr>
                    <w:top w:val="none" w:sz="0" w:space="0" w:color="auto"/>
                    <w:left w:val="none" w:sz="0" w:space="0" w:color="auto"/>
                    <w:bottom w:val="none" w:sz="0" w:space="0" w:color="auto"/>
                    <w:right w:val="none" w:sz="0" w:space="0" w:color="auto"/>
                  </w:divBdr>
                  <w:divsChild>
                    <w:div w:id="1982879881">
                      <w:marLeft w:val="0"/>
                      <w:marRight w:val="0"/>
                      <w:marTop w:val="0"/>
                      <w:marBottom w:val="0"/>
                      <w:divBdr>
                        <w:top w:val="none" w:sz="0" w:space="0" w:color="auto"/>
                        <w:left w:val="none" w:sz="0" w:space="0" w:color="auto"/>
                        <w:bottom w:val="none" w:sz="0" w:space="0" w:color="auto"/>
                        <w:right w:val="none" w:sz="0" w:space="0" w:color="auto"/>
                      </w:divBdr>
                    </w:div>
                  </w:divsChild>
                </w:div>
                <w:div w:id="2061397669">
                  <w:marLeft w:val="0"/>
                  <w:marRight w:val="0"/>
                  <w:marTop w:val="0"/>
                  <w:marBottom w:val="0"/>
                  <w:divBdr>
                    <w:top w:val="none" w:sz="0" w:space="0" w:color="auto"/>
                    <w:left w:val="none" w:sz="0" w:space="0" w:color="auto"/>
                    <w:bottom w:val="none" w:sz="0" w:space="0" w:color="auto"/>
                    <w:right w:val="none" w:sz="0" w:space="0" w:color="auto"/>
                  </w:divBdr>
                  <w:divsChild>
                    <w:div w:id="720056830">
                      <w:marLeft w:val="0"/>
                      <w:marRight w:val="0"/>
                      <w:marTop w:val="0"/>
                      <w:marBottom w:val="0"/>
                      <w:divBdr>
                        <w:top w:val="none" w:sz="0" w:space="0" w:color="auto"/>
                        <w:left w:val="none" w:sz="0" w:space="0" w:color="auto"/>
                        <w:bottom w:val="none" w:sz="0" w:space="0" w:color="auto"/>
                        <w:right w:val="none" w:sz="0" w:space="0" w:color="auto"/>
                      </w:divBdr>
                    </w:div>
                  </w:divsChild>
                </w:div>
                <w:div w:id="761796562">
                  <w:marLeft w:val="0"/>
                  <w:marRight w:val="0"/>
                  <w:marTop w:val="0"/>
                  <w:marBottom w:val="0"/>
                  <w:divBdr>
                    <w:top w:val="none" w:sz="0" w:space="0" w:color="auto"/>
                    <w:left w:val="none" w:sz="0" w:space="0" w:color="auto"/>
                    <w:bottom w:val="none" w:sz="0" w:space="0" w:color="auto"/>
                    <w:right w:val="none" w:sz="0" w:space="0" w:color="auto"/>
                  </w:divBdr>
                  <w:divsChild>
                    <w:div w:id="1417702772">
                      <w:marLeft w:val="0"/>
                      <w:marRight w:val="0"/>
                      <w:marTop w:val="0"/>
                      <w:marBottom w:val="0"/>
                      <w:divBdr>
                        <w:top w:val="none" w:sz="0" w:space="0" w:color="auto"/>
                        <w:left w:val="none" w:sz="0" w:space="0" w:color="auto"/>
                        <w:bottom w:val="none" w:sz="0" w:space="0" w:color="auto"/>
                        <w:right w:val="none" w:sz="0" w:space="0" w:color="auto"/>
                      </w:divBdr>
                    </w:div>
                  </w:divsChild>
                </w:div>
                <w:div w:id="1236628359">
                  <w:marLeft w:val="0"/>
                  <w:marRight w:val="0"/>
                  <w:marTop w:val="0"/>
                  <w:marBottom w:val="0"/>
                  <w:divBdr>
                    <w:top w:val="none" w:sz="0" w:space="0" w:color="auto"/>
                    <w:left w:val="none" w:sz="0" w:space="0" w:color="auto"/>
                    <w:bottom w:val="none" w:sz="0" w:space="0" w:color="auto"/>
                    <w:right w:val="none" w:sz="0" w:space="0" w:color="auto"/>
                  </w:divBdr>
                  <w:divsChild>
                    <w:div w:id="1863320932">
                      <w:marLeft w:val="0"/>
                      <w:marRight w:val="0"/>
                      <w:marTop w:val="0"/>
                      <w:marBottom w:val="0"/>
                      <w:divBdr>
                        <w:top w:val="none" w:sz="0" w:space="0" w:color="auto"/>
                        <w:left w:val="none" w:sz="0" w:space="0" w:color="auto"/>
                        <w:bottom w:val="none" w:sz="0" w:space="0" w:color="auto"/>
                        <w:right w:val="none" w:sz="0" w:space="0" w:color="auto"/>
                      </w:divBdr>
                    </w:div>
                  </w:divsChild>
                </w:div>
                <w:div w:id="902564962">
                  <w:marLeft w:val="0"/>
                  <w:marRight w:val="0"/>
                  <w:marTop w:val="0"/>
                  <w:marBottom w:val="0"/>
                  <w:divBdr>
                    <w:top w:val="none" w:sz="0" w:space="0" w:color="auto"/>
                    <w:left w:val="none" w:sz="0" w:space="0" w:color="auto"/>
                    <w:bottom w:val="none" w:sz="0" w:space="0" w:color="auto"/>
                    <w:right w:val="none" w:sz="0" w:space="0" w:color="auto"/>
                  </w:divBdr>
                  <w:divsChild>
                    <w:div w:id="842670486">
                      <w:marLeft w:val="0"/>
                      <w:marRight w:val="0"/>
                      <w:marTop w:val="0"/>
                      <w:marBottom w:val="0"/>
                      <w:divBdr>
                        <w:top w:val="none" w:sz="0" w:space="0" w:color="auto"/>
                        <w:left w:val="none" w:sz="0" w:space="0" w:color="auto"/>
                        <w:bottom w:val="none" w:sz="0" w:space="0" w:color="auto"/>
                        <w:right w:val="none" w:sz="0" w:space="0" w:color="auto"/>
                      </w:divBdr>
                    </w:div>
                    <w:div w:id="4134635">
                      <w:marLeft w:val="0"/>
                      <w:marRight w:val="0"/>
                      <w:marTop w:val="0"/>
                      <w:marBottom w:val="0"/>
                      <w:divBdr>
                        <w:top w:val="none" w:sz="0" w:space="0" w:color="auto"/>
                        <w:left w:val="none" w:sz="0" w:space="0" w:color="auto"/>
                        <w:bottom w:val="none" w:sz="0" w:space="0" w:color="auto"/>
                        <w:right w:val="none" w:sz="0" w:space="0" w:color="auto"/>
                      </w:divBdr>
                    </w:div>
                  </w:divsChild>
                </w:div>
                <w:div w:id="433742810">
                  <w:marLeft w:val="0"/>
                  <w:marRight w:val="0"/>
                  <w:marTop w:val="0"/>
                  <w:marBottom w:val="0"/>
                  <w:divBdr>
                    <w:top w:val="none" w:sz="0" w:space="0" w:color="auto"/>
                    <w:left w:val="none" w:sz="0" w:space="0" w:color="auto"/>
                    <w:bottom w:val="none" w:sz="0" w:space="0" w:color="auto"/>
                    <w:right w:val="none" w:sz="0" w:space="0" w:color="auto"/>
                  </w:divBdr>
                  <w:divsChild>
                    <w:div w:id="692389655">
                      <w:marLeft w:val="0"/>
                      <w:marRight w:val="0"/>
                      <w:marTop w:val="0"/>
                      <w:marBottom w:val="0"/>
                      <w:divBdr>
                        <w:top w:val="none" w:sz="0" w:space="0" w:color="auto"/>
                        <w:left w:val="none" w:sz="0" w:space="0" w:color="auto"/>
                        <w:bottom w:val="none" w:sz="0" w:space="0" w:color="auto"/>
                        <w:right w:val="none" w:sz="0" w:space="0" w:color="auto"/>
                      </w:divBdr>
                    </w:div>
                  </w:divsChild>
                </w:div>
                <w:div w:id="1166478411">
                  <w:marLeft w:val="0"/>
                  <w:marRight w:val="0"/>
                  <w:marTop w:val="0"/>
                  <w:marBottom w:val="0"/>
                  <w:divBdr>
                    <w:top w:val="none" w:sz="0" w:space="0" w:color="auto"/>
                    <w:left w:val="none" w:sz="0" w:space="0" w:color="auto"/>
                    <w:bottom w:val="none" w:sz="0" w:space="0" w:color="auto"/>
                    <w:right w:val="none" w:sz="0" w:space="0" w:color="auto"/>
                  </w:divBdr>
                  <w:divsChild>
                    <w:div w:id="1257518127">
                      <w:marLeft w:val="0"/>
                      <w:marRight w:val="0"/>
                      <w:marTop w:val="0"/>
                      <w:marBottom w:val="0"/>
                      <w:divBdr>
                        <w:top w:val="none" w:sz="0" w:space="0" w:color="auto"/>
                        <w:left w:val="none" w:sz="0" w:space="0" w:color="auto"/>
                        <w:bottom w:val="none" w:sz="0" w:space="0" w:color="auto"/>
                        <w:right w:val="none" w:sz="0" w:space="0" w:color="auto"/>
                      </w:divBdr>
                    </w:div>
                    <w:div w:id="82000506">
                      <w:marLeft w:val="0"/>
                      <w:marRight w:val="0"/>
                      <w:marTop w:val="0"/>
                      <w:marBottom w:val="0"/>
                      <w:divBdr>
                        <w:top w:val="none" w:sz="0" w:space="0" w:color="auto"/>
                        <w:left w:val="none" w:sz="0" w:space="0" w:color="auto"/>
                        <w:bottom w:val="none" w:sz="0" w:space="0" w:color="auto"/>
                        <w:right w:val="none" w:sz="0" w:space="0" w:color="auto"/>
                      </w:divBdr>
                    </w:div>
                    <w:div w:id="1756584882">
                      <w:marLeft w:val="0"/>
                      <w:marRight w:val="0"/>
                      <w:marTop w:val="0"/>
                      <w:marBottom w:val="0"/>
                      <w:divBdr>
                        <w:top w:val="none" w:sz="0" w:space="0" w:color="auto"/>
                        <w:left w:val="none" w:sz="0" w:space="0" w:color="auto"/>
                        <w:bottom w:val="none" w:sz="0" w:space="0" w:color="auto"/>
                        <w:right w:val="none" w:sz="0" w:space="0" w:color="auto"/>
                      </w:divBdr>
                    </w:div>
                    <w:div w:id="1486505568">
                      <w:marLeft w:val="0"/>
                      <w:marRight w:val="0"/>
                      <w:marTop w:val="0"/>
                      <w:marBottom w:val="0"/>
                      <w:divBdr>
                        <w:top w:val="none" w:sz="0" w:space="0" w:color="auto"/>
                        <w:left w:val="none" w:sz="0" w:space="0" w:color="auto"/>
                        <w:bottom w:val="none" w:sz="0" w:space="0" w:color="auto"/>
                        <w:right w:val="none" w:sz="0" w:space="0" w:color="auto"/>
                      </w:divBdr>
                    </w:div>
                    <w:div w:id="2000693520">
                      <w:marLeft w:val="0"/>
                      <w:marRight w:val="0"/>
                      <w:marTop w:val="0"/>
                      <w:marBottom w:val="0"/>
                      <w:divBdr>
                        <w:top w:val="none" w:sz="0" w:space="0" w:color="auto"/>
                        <w:left w:val="none" w:sz="0" w:space="0" w:color="auto"/>
                        <w:bottom w:val="none" w:sz="0" w:space="0" w:color="auto"/>
                        <w:right w:val="none" w:sz="0" w:space="0" w:color="auto"/>
                      </w:divBdr>
                    </w:div>
                    <w:div w:id="1556890891">
                      <w:marLeft w:val="0"/>
                      <w:marRight w:val="0"/>
                      <w:marTop w:val="0"/>
                      <w:marBottom w:val="0"/>
                      <w:divBdr>
                        <w:top w:val="none" w:sz="0" w:space="0" w:color="auto"/>
                        <w:left w:val="none" w:sz="0" w:space="0" w:color="auto"/>
                        <w:bottom w:val="none" w:sz="0" w:space="0" w:color="auto"/>
                        <w:right w:val="none" w:sz="0" w:space="0" w:color="auto"/>
                      </w:divBdr>
                    </w:div>
                  </w:divsChild>
                </w:div>
                <w:div w:id="1166093588">
                  <w:marLeft w:val="0"/>
                  <w:marRight w:val="0"/>
                  <w:marTop w:val="0"/>
                  <w:marBottom w:val="0"/>
                  <w:divBdr>
                    <w:top w:val="none" w:sz="0" w:space="0" w:color="auto"/>
                    <w:left w:val="none" w:sz="0" w:space="0" w:color="auto"/>
                    <w:bottom w:val="none" w:sz="0" w:space="0" w:color="auto"/>
                    <w:right w:val="none" w:sz="0" w:space="0" w:color="auto"/>
                  </w:divBdr>
                  <w:divsChild>
                    <w:div w:id="558328191">
                      <w:marLeft w:val="0"/>
                      <w:marRight w:val="0"/>
                      <w:marTop w:val="0"/>
                      <w:marBottom w:val="0"/>
                      <w:divBdr>
                        <w:top w:val="none" w:sz="0" w:space="0" w:color="auto"/>
                        <w:left w:val="none" w:sz="0" w:space="0" w:color="auto"/>
                        <w:bottom w:val="none" w:sz="0" w:space="0" w:color="auto"/>
                        <w:right w:val="none" w:sz="0" w:space="0" w:color="auto"/>
                      </w:divBdr>
                    </w:div>
                  </w:divsChild>
                </w:div>
                <w:div w:id="426390024">
                  <w:marLeft w:val="0"/>
                  <w:marRight w:val="0"/>
                  <w:marTop w:val="0"/>
                  <w:marBottom w:val="0"/>
                  <w:divBdr>
                    <w:top w:val="none" w:sz="0" w:space="0" w:color="auto"/>
                    <w:left w:val="none" w:sz="0" w:space="0" w:color="auto"/>
                    <w:bottom w:val="none" w:sz="0" w:space="0" w:color="auto"/>
                    <w:right w:val="none" w:sz="0" w:space="0" w:color="auto"/>
                  </w:divBdr>
                  <w:divsChild>
                    <w:div w:id="1699577080">
                      <w:marLeft w:val="0"/>
                      <w:marRight w:val="0"/>
                      <w:marTop w:val="0"/>
                      <w:marBottom w:val="0"/>
                      <w:divBdr>
                        <w:top w:val="none" w:sz="0" w:space="0" w:color="auto"/>
                        <w:left w:val="none" w:sz="0" w:space="0" w:color="auto"/>
                        <w:bottom w:val="none" w:sz="0" w:space="0" w:color="auto"/>
                        <w:right w:val="none" w:sz="0" w:space="0" w:color="auto"/>
                      </w:divBdr>
                    </w:div>
                    <w:div w:id="1832259784">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sChild>
                </w:div>
                <w:div w:id="1276477196">
                  <w:marLeft w:val="0"/>
                  <w:marRight w:val="0"/>
                  <w:marTop w:val="0"/>
                  <w:marBottom w:val="0"/>
                  <w:divBdr>
                    <w:top w:val="none" w:sz="0" w:space="0" w:color="auto"/>
                    <w:left w:val="none" w:sz="0" w:space="0" w:color="auto"/>
                    <w:bottom w:val="none" w:sz="0" w:space="0" w:color="auto"/>
                    <w:right w:val="none" w:sz="0" w:space="0" w:color="auto"/>
                  </w:divBdr>
                  <w:divsChild>
                    <w:div w:id="97993127">
                      <w:marLeft w:val="0"/>
                      <w:marRight w:val="0"/>
                      <w:marTop w:val="0"/>
                      <w:marBottom w:val="0"/>
                      <w:divBdr>
                        <w:top w:val="none" w:sz="0" w:space="0" w:color="auto"/>
                        <w:left w:val="none" w:sz="0" w:space="0" w:color="auto"/>
                        <w:bottom w:val="none" w:sz="0" w:space="0" w:color="auto"/>
                        <w:right w:val="none" w:sz="0" w:space="0" w:color="auto"/>
                      </w:divBdr>
                    </w:div>
                  </w:divsChild>
                </w:div>
                <w:div w:id="1954825504">
                  <w:marLeft w:val="0"/>
                  <w:marRight w:val="0"/>
                  <w:marTop w:val="0"/>
                  <w:marBottom w:val="0"/>
                  <w:divBdr>
                    <w:top w:val="none" w:sz="0" w:space="0" w:color="auto"/>
                    <w:left w:val="none" w:sz="0" w:space="0" w:color="auto"/>
                    <w:bottom w:val="none" w:sz="0" w:space="0" w:color="auto"/>
                    <w:right w:val="none" w:sz="0" w:space="0" w:color="auto"/>
                  </w:divBdr>
                  <w:divsChild>
                    <w:div w:id="455611841">
                      <w:marLeft w:val="0"/>
                      <w:marRight w:val="0"/>
                      <w:marTop w:val="0"/>
                      <w:marBottom w:val="0"/>
                      <w:divBdr>
                        <w:top w:val="none" w:sz="0" w:space="0" w:color="auto"/>
                        <w:left w:val="none" w:sz="0" w:space="0" w:color="auto"/>
                        <w:bottom w:val="none" w:sz="0" w:space="0" w:color="auto"/>
                        <w:right w:val="none" w:sz="0" w:space="0" w:color="auto"/>
                      </w:divBdr>
                    </w:div>
                    <w:div w:id="666708691">
                      <w:marLeft w:val="0"/>
                      <w:marRight w:val="0"/>
                      <w:marTop w:val="0"/>
                      <w:marBottom w:val="0"/>
                      <w:divBdr>
                        <w:top w:val="none" w:sz="0" w:space="0" w:color="auto"/>
                        <w:left w:val="none" w:sz="0" w:space="0" w:color="auto"/>
                        <w:bottom w:val="none" w:sz="0" w:space="0" w:color="auto"/>
                        <w:right w:val="none" w:sz="0" w:space="0" w:color="auto"/>
                      </w:divBdr>
                    </w:div>
                    <w:div w:id="1950774855">
                      <w:marLeft w:val="0"/>
                      <w:marRight w:val="0"/>
                      <w:marTop w:val="0"/>
                      <w:marBottom w:val="0"/>
                      <w:divBdr>
                        <w:top w:val="none" w:sz="0" w:space="0" w:color="auto"/>
                        <w:left w:val="none" w:sz="0" w:space="0" w:color="auto"/>
                        <w:bottom w:val="none" w:sz="0" w:space="0" w:color="auto"/>
                        <w:right w:val="none" w:sz="0" w:space="0" w:color="auto"/>
                      </w:divBdr>
                    </w:div>
                    <w:div w:id="793210103">
                      <w:marLeft w:val="0"/>
                      <w:marRight w:val="0"/>
                      <w:marTop w:val="0"/>
                      <w:marBottom w:val="0"/>
                      <w:divBdr>
                        <w:top w:val="none" w:sz="0" w:space="0" w:color="auto"/>
                        <w:left w:val="none" w:sz="0" w:space="0" w:color="auto"/>
                        <w:bottom w:val="none" w:sz="0" w:space="0" w:color="auto"/>
                        <w:right w:val="none" w:sz="0" w:space="0" w:color="auto"/>
                      </w:divBdr>
                    </w:div>
                  </w:divsChild>
                </w:div>
                <w:div w:id="1106997024">
                  <w:marLeft w:val="0"/>
                  <w:marRight w:val="0"/>
                  <w:marTop w:val="0"/>
                  <w:marBottom w:val="0"/>
                  <w:divBdr>
                    <w:top w:val="none" w:sz="0" w:space="0" w:color="auto"/>
                    <w:left w:val="none" w:sz="0" w:space="0" w:color="auto"/>
                    <w:bottom w:val="none" w:sz="0" w:space="0" w:color="auto"/>
                    <w:right w:val="none" w:sz="0" w:space="0" w:color="auto"/>
                  </w:divBdr>
                  <w:divsChild>
                    <w:div w:id="76447271">
                      <w:marLeft w:val="0"/>
                      <w:marRight w:val="0"/>
                      <w:marTop w:val="0"/>
                      <w:marBottom w:val="0"/>
                      <w:divBdr>
                        <w:top w:val="none" w:sz="0" w:space="0" w:color="auto"/>
                        <w:left w:val="none" w:sz="0" w:space="0" w:color="auto"/>
                        <w:bottom w:val="none" w:sz="0" w:space="0" w:color="auto"/>
                        <w:right w:val="none" w:sz="0" w:space="0" w:color="auto"/>
                      </w:divBdr>
                    </w:div>
                  </w:divsChild>
                </w:div>
                <w:div w:id="886842329">
                  <w:marLeft w:val="0"/>
                  <w:marRight w:val="0"/>
                  <w:marTop w:val="0"/>
                  <w:marBottom w:val="0"/>
                  <w:divBdr>
                    <w:top w:val="none" w:sz="0" w:space="0" w:color="auto"/>
                    <w:left w:val="none" w:sz="0" w:space="0" w:color="auto"/>
                    <w:bottom w:val="none" w:sz="0" w:space="0" w:color="auto"/>
                    <w:right w:val="none" w:sz="0" w:space="0" w:color="auto"/>
                  </w:divBdr>
                  <w:divsChild>
                    <w:div w:id="1476490967">
                      <w:marLeft w:val="0"/>
                      <w:marRight w:val="0"/>
                      <w:marTop w:val="0"/>
                      <w:marBottom w:val="0"/>
                      <w:divBdr>
                        <w:top w:val="none" w:sz="0" w:space="0" w:color="auto"/>
                        <w:left w:val="none" w:sz="0" w:space="0" w:color="auto"/>
                        <w:bottom w:val="none" w:sz="0" w:space="0" w:color="auto"/>
                        <w:right w:val="none" w:sz="0" w:space="0" w:color="auto"/>
                      </w:divBdr>
                    </w:div>
                  </w:divsChild>
                </w:div>
                <w:div w:id="70202421">
                  <w:marLeft w:val="0"/>
                  <w:marRight w:val="0"/>
                  <w:marTop w:val="0"/>
                  <w:marBottom w:val="0"/>
                  <w:divBdr>
                    <w:top w:val="none" w:sz="0" w:space="0" w:color="auto"/>
                    <w:left w:val="none" w:sz="0" w:space="0" w:color="auto"/>
                    <w:bottom w:val="none" w:sz="0" w:space="0" w:color="auto"/>
                    <w:right w:val="none" w:sz="0" w:space="0" w:color="auto"/>
                  </w:divBdr>
                  <w:divsChild>
                    <w:div w:id="1442141787">
                      <w:marLeft w:val="0"/>
                      <w:marRight w:val="0"/>
                      <w:marTop w:val="0"/>
                      <w:marBottom w:val="0"/>
                      <w:divBdr>
                        <w:top w:val="none" w:sz="0" w:space="0" w:color="auto"/>
                        <w:left w:val="none" w:sz="0" w:space="0" w:color="auto"/>
                        <w:bottom w:val="none" w:sz="0" w:space="0" w:color="auto"/>
                        <w:right w:val="none" w:sz="0" w:space="0" w:color="auto"/>
                      </w:divBdr>
                    </w:div>
                  </w:divsChild>
                </w:div>
                <w:div w:id="872885749">
                  <w:marLeft w:val="0"/>
                  <w:marRight w:val="0"/>
                  <w:marTop w:val="0"/>
                  <w:marBottom w:val="0"/>
                  <w:divBdr>
                    <w:top w:val="none" w:sz="0" w:space="0" w:color="auto"/>
                    <w:left w:val="none" w:sz="0" w:space="0" w:color="auto"/>
                    <w:bottom w:val="none" w:sz="0" w:space="0" w:color="auto"/>
                    <w:right w:val="none" w:sz="0" w:space="0" w:color="auto"/>
                  </w:divBdr>
                  <w:divsChild>
                    <w:div w:id="1679506361">
                      <w:marLeft w:val="0"/>
                      <w:marRight w:val="0"/>
                      <w:marTop w:val="0"/>
                      <w:marBottom w:val="0"/>
                      <w:divBdr>
                        <w:top w:val="none" w:sz="0" w:space="0" w:color="auto"/>
                        <w:left w:val="none" w:sz="0" w:space="0" w:color="auto"/>
                        <w:bottom w:val="none" w:sz="0" w:space="0" w:color="auto"/>
                        <w:right w:val="none" w:sz="0" w:space="0" w:color="auto"/>
                      </w:divBdr>
                    </w:div>
                  </w:divsChild>
                </w:div>
                <w:div w:id="1904098094">
                  <w:marLeft w:val="0"/>
                  <w:marRight w:val="0"/>
                  <w:marTop w:val="0"/>
                  <w:marBottom w:val="0"/>
                  <w:divBdr>
                    <w:top w:val="none" w:sz="0" w:space="0" w:color="auto"/>
                    <w:left w:val="none" w:sz="0" w:space="0" w:color="auto"/>
                    <w:bottom w:val="none" w:sz="0" w:space="0" w:color="auto"/>
                    <w:right w:val="none" w:sz="0" w:space="0" w:color="auto"/>
                  </w:divBdr>
                  <w:divsChild>
                    <w:div w:id="785084700">
                      <w:marLeft w:val="0"/>
                      <w:marRight w:val="0"/>
                      <w:marTop w:val="0"/>
                      <w:marBottom w:val="0"/>
                      <w:divBdr>
                        <w:top w:val="none" w:sz="0" w:space="0" w:color="auto"/>
                        <w:left w:val="none" w:sz="0" w:space="0" w:color="auto"/>
                        <w:bottom w:val="none" w:sz="0" w:space="0" w:color="auto"/>
                        <w:right w:val="none" w:sz="0" w:space="0" w:color="auto"/>
                      </w:divBdr>
                    </w:div>
                  </w:divsChild>
                </w:div>
                <w:div w:id="1006904449">
                  <w:marLeft w:val="0"/>
                  <w:marRight w:val="0"/>
                  <w:marTop w:val="0"/>
                  <w:marBottom w:val="0"/>
                  <w:divBdr>
                    <w:top w:val="none" w:sz="0" w:space="0" w:color="auto"/>
                    <w:left w:val="none" w:sz="0" w:space="0" w:color="auto"/>
                    <w:bottom w:val="none" w:sz="0" w:space="0" w:color="auto"/>
                    <w:right w:val="none" w:sz="0" w:space="0" w:color="auto"/>
                  </w:divBdr>
                  <w:divsChild>
                    <w:div w:id="1544948910">
                      <w:marLeft w:val="0"/>
                      <w:marRight w:val="0"/>
                      <w:marTop w:val="0"/>
                      <w:marBottom w:val="0"/>
                      <w:divBdr>
                        <w:top w:val="none" w:sz="0" w:space="0" w:color="auto"/>
                        <w:left w:val="none" w:sz="0" w:space="0" w:color="auto"/>
                        <w:bottom w:val="none" w:sz="0" w:space="0" w:color="auto"/>
                        <w:right w:val="none" w:sz="0" w:space="0" w:color="auto"/>
                      </w:divBdr>
                    </w:div>
                    <w:div w:id="1999962664">
                      <w:marLeft w:val="0"/>
                      <w:marRight w:val="0"/>
                      <w:marTop w:val="0"/>
                      <w:marBottom w:val="0"/>
                      <w:divBdr>
                        <w:top w:val="none" w:sz="0" w:space="0" w:color="auto"/>
                        <w:left w:val="none" w:sz="0" w:space="0" w:color="auto"/>
                        <w:bottom w:val="none" w:sz="0" w:space="0" w:color="auto"/>
                        <w:right w:val="none" w:sz="0" w:space="0" w:color="auto"/>
                      </w:divBdr>
                    </w:div>
                    <w:div w:id="1157845229">
                      <w:marLeft w:val="0"/>
                      <w:marRight w:val="0"/>
                      <w:marTop w:val="0"/>
                      <w:marBottom w:val="0"/>
                      <w:divBdr>
                        <w:top w:val="none" w:sz="0" w:space="0" w:color="auto"/>
                        <w:left w:val="none" w:sz="0" w:space="0" w:color="auto"/>
                        <w:bottom w:val="none" w:sz="0" w:space="0" w:color="auto"/>
                        <w:right w:val="none" w:sz="0" w:space="0" w:color="auto"/>
                      </w:divBdr>
                    </w:div>
                  </w:divsChild>
                </w:div>
                <w:div w:id="1378970651">
                  <w:marLeft w:val="0"/>
                  <w:marRight w:val="0"/>
                  <w:marTop w:val="0"/>
                  <w:marBottom w:val="0"/>
                  <w:divBdr>
                    <w:top w:val="none" w:sz="0" w:space="0" w:color="auto"/>
                    <w:left w:val="none" w:sz="0" w:space="0" w:color="auto"/>
                    <w:bottom w:val="none" w:sz="0" w:space="0" w:color="auto"/>
                    <w:right w:val="none" w:sz="0" w:space="0" w:color="auto"/>
                  </w:divBdr>
                  <w:divsChild>
                    <w:div w:id="26834604">
                      <w:marLeft w:val="0"/>
                      <w:marRight w:val="0"/>
                      <w:marTop w:val="0"/>
                      <w:marBottom w:val="0"/>
                      <w:divBdr>
                        <w:top w:val="none" w:sz="0" w:space="0" w:color="auto"/>
                        <w:left w:val="none" w:sz="0" w:space="0" w:color="auto"/>
                        <w:bottom w:val="none" w:sz="0" w:space="0" w:color="auto"/>
                        <w:right w:val="none" w:sz="0" w:space="0" w:color="auto"/>
                      </w:divBdr>
                    </w:div>
                  </w:divsChild>
                </w:div>
                <w:div w:id="2003309388">
                  <w:marLeft w:val="0"/>
                  <w:marRight w:val="0"/>
                  <w:marTop w:val="0"/>
                  <w:marBottom w:val="0"/>
                  <w:divBdr>
                    <w:top w:val="none" w:sz="0" w:space="0" w:color="auto"/>
                    <w:left w:val="none" w:sz="0" w:space="0" w:color="auto"/>
                    <w:bottom w:val="none" w:sz="0" w:space="0" w:color="auto"/>
                    <w:right w:val="none" w:sz="0" w:space="0" w:color="auto"/>
                  </w:divBdr>
                  <w:divsChild>
                    <w:div w:id="1692872629">
                      <w:marLeft w:val="0"/>
                      <w:marRight w:val="0"/>
                      <w:marTop w:val="0"/>
                      <w:marBottom w:val="0"/>
                      <w:divBdr>
                        <w:top w:val="none" w:sz="0" w:space="0" w:color="auto"/>
                        <w:left w:val="none" w:sz="0" w:space="0" w:color="auto"/>
                        <w:bottom w:val="none" w:sz="0" w:space="0" w:color="auto"/>
                        <w:right w:val="none" w:sz="0" w:space="0" w:color="auto"/>
                      </w:divBdr>
                    </w:div>
                    <w:div w:id="1131172682">
                      <w:marLeft w:val="0"/>
                      <w:marRight w:val="0"/>
                      <w:marTop w:val="0"/>
                      <w:marBottom w:val="0"/>
                      <w:divBdr>
                        <w:top w:val="none" w:sz="0" w:space="0" w:color="auto"/>
                        <w:left w:val="none" w:sz="0" w:space="0" w:color="auto"/>
                        <w:bottom w:val="none" w:sz="0" w:space="0" w:color="auto"/>
                        <w:right w:val="none" w:sz="0" w:space="0" w:color="auto"/>
                      </w:divBdr>
                    </w:div>
                    <w:div w:id="1610235468">
                      <w:marLeft w:val="0"/>
                      <w:marRight w:val="0"/>
                      <w:marTop w:val="0"/>
                      <w:marBottom w:val="0"/>
                      <w:divBdr>
                        <w:top w:val="none" w:sz="0" w:space="0" w:color="auto"/>
                        <w:left w:val="none" w:sz="0" w:space="0" w:color="auto"/>
                        <w:bottom w:val="none" w:sz="0" w:space="0" w:color="auto"/>
                        <w:right w:val="none" w:sz="0" w:space="0" w:color="auto"/>
                      </w:divBdr>
                    </w:div>
                  </w:divsChild>
                </w:div>
                <w:div w:id="476605411">
                  <w:marLeft w:val="0"/>
                  <w:marRight w:val="0"/>
                  <w:marTop w:val="0"/>
                  <w:marBottom w:val="0"/>
                  <w:divBdr>
                    <w:top w:val="none" w:sz="0" w:space="0" w:color="auto"/>
                    <w:left w:val="none" w:sz="0" w:space="0" w:color="auto"/>
                    <w:bottom w:val="none" w:sz="0" w:space="0" w:color="auto"/>
                    <w:right w:val="none" w:sz="0" w:space="0" w:color="auto"/>
                  </w:divBdr>
                  <w:divsChild>
                    <w:div w:id="1553924781">
                      <w:marLeft w:val="0"/>
                      <w:marRight w:val="0"/>
                      <w:marTop w:val="0"/>
                      <w:marBottom w:val="0"/>
                      <w:divBdr>
                        <w:top w:val="none" w:sz="0" w:space="0" w:color="auto"/>
                        <w:left w:val="none" w:sz="0" w:space="0" w:color="auto"/>
                        <w:bottom w:val="none" w:sz="0" w:space="0" w:color="auto"/>
                        <w:right w:val="none" w:sz="0" w:space="0" w:color="auto"/>
                      </w:divBdr>
                    </w:div>
                  </w:divsChild>
                </w:div>
                <w:div w:id="376010201">
                  <w:marLeft w:val="0"/>
                  <w:marRight w:val="0"/>
                  <w:marTop w:val="0"/>
                  <w:marBottom w:val="0"/>
                  <w:divBdr>
                    <w:top w:val="none" w:sz="0" w:space="0" w:color="auto"/>
                    <w:left w:val="none" w:sz="0" w:space="0" w:color="auto"/>
                    <w:bottom w:val="none" w:sz="0" w:space="0" w:color="auto"/>
                    <w:right w:val="none" w:sz="0" w:space="0" w:color="auto"/>
                  </w:divBdr>
                  <w:divsChild>
                    <w:div w:id="2147385150">
                      <w:marLeft w:val="0"/>
                      <w:marRight w:val="0"/>
                      <w:marTop w:val="0"/>
                      <w:marBottom w:val="0"/>
                      <w:divBdr>
                        <w:top w:val="none" w:sz="0" w:space="0" w:color="auto"/>
                        <w:left w:val="none" w:sz="0" w:space="0" w:color="auto"/>
                        <w:bottom w:val="none" w:sz="0" w:space="0" w:color="auto"/>
                        <w:right w:val="none" w:sz="0" w:space="0" w:color="auto"/>
                      </w:divBdr>
                    </w:div>
                  </w:divsChild>
                </w:div>
                <w:div w:id="2129160719">
                  <w:marLeft w:val="0"/>
                  <w:marRight w:val="0"/>
                  <w:marTop w:val="0"/>
                  <w:marBottom w:val="0"/>
                  <w:divBdr>
                    <w:top w:val="none" w:sz="0" w:space="0" w:color="auto"/>
                    <w:left w:val="none" w:sz="0" w:space="0" w:color="auto"/>
                    <w:bottom w:val="none" w:sz="0" w:space="0" w:color="auto"/>
                    <w:right w:val="none" w:sz="0" w:space="0" w:color="auto"/>
                  </w:divBdr>
                  <w:divsChild>
                    <w:div w:id="981933165">
                      <w:marLeft w:val="0"/>
                      <w:marRight w:val="0"/>
                      <w:marTop w:val="0"/>
                      <w:marBottom w:val="0"/>
                      <w:divBdr>
                        <w:top w:val="none" w:sz="0" w:space="0" w:color="auto"/>
                        <w:left w:val="none" w:sz="0" w:space="0" w:color="auto"/>
                        <w:bottom w:val="none" w:sz="0" w:space="0" w:color="auto"/>
                        <w:right w:val="none" w:sz="0" w:space="0" w:color="auto"/>
                      </w:divBdr>
                    </w:div>
                  </w:divsChild>
                </w:div>
                <w:div w:id="1764958640">
                  <w:marLeft w:val="0"/>
                  <w:marRight w:val="0"/>
                  <w:marTop w:val="0"/>
                  <w:marBottom w:val="0"/>
                  <w:divBdr>
                    <w:top w:val="none" w:sz="0" w:space="0" w:color="auto"/>
                    <w:left w:val="none" w:sz="0" w:space="0" w:color="auto"/>
                    <w:bottom w:val="none" w:sz="0" w:space="0" w:color="auto"/>
                    <w:right w:val="none" w:sz="0" w:space="0" w:color="auto"/>
                  </w:divBdr>
                  <w:divsChild>
                    <w:div w:id="1470827674">
                      <w:marLeft w:val="0"/>
                      <w:marRight w:val="0"/>
                      <w:marTop w:val="0"/>
                      <w:marBottom w:val="0"/>
                      <w:divBdr>
                        <w:top w:val="none" w:sz="0" w:space="0" w:color="auto"/>
                        <w:left w:val="none" w:sz="0" w:space="0" w:color="auto"/>
                        <w:bottom w:val="none" w:sz="0" w:space="0" w:color="auto"/>
                        <w:right w:val="none" w:sz="0" w:space="0" w:color="auto"/>
                      </w:divBdr>
                    </w:div>
                    <w:div w:id="19910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330">
          <w:marLeft w:val="0"/>
          <w:marRight w:val="0"/>
          <w:marTop w:val="0"/>
          <w:marBottom w:val="0"/>
          <w:divBdr>
            <w:top w:val="none" w:sz="0" w:space="0" w:color="auto"/>
            <w:left w:val="none" w:sz="0" w:space="0" w:color="auto"/>
            <w:bottom w:val="none" w:sz="0" w:space="0" w:color="auto"/>
            <w:right w:val="none" w:sz="0" w:space="0" w:color="auto"/>
          </w:divBdr>
        </w:div>
        <w:div w:id="1152790350">
          <w:marLeft w:val="0"/>
          <w:marRight w:val="0"/>
          <w:marTop w:val="0"/>
          <w:marBottom w:val="0"/>
          <w:divBdr>
            <w:top w:val="none" w:sz="0" w:space="0" w:color="auto"/>
            <w:left w:val="none" w:sz="0" w:space="0" w:color="auto"/>
            <w:bottom w:val="none" w:sz="0" w:space="0" w:color="auto"/>
            <w:right w:val="none" w:sz="0" w:space="0" w:color="auto"/>
          </w:divBdr>
          <w:divsChild>
            <w:div w:id="1053968844">
              <w:marLeft w:val="-75"/>
              <w:marRight w:val="0"/>
              <w:marTop w:val="30"/>
              <w:marBottom w:val="30"/>
              <w:divBdr>
                <w:top w:val="none" w:sz="0" w:space="0" w:color="auto"/>
                <w:left w:val="none" w:sz="0" w:space="0" w:color="auto"/>
                <w:bottom w:val="none" w:sz="0" w:space="0" w:color="auto"/>
                <w:right w:val="none" w:sz="0" w:space="0" w:color="auto"/>
              </w:divBdr>
              <w:divsChild>
                <w:div w:id="73473832">
                  <w:marLeft w:val="0"/>
                  <w:marRight w:val="0"/>
                  <w:marTop w:val="0"/>
                  <w:marBottom w:val="0"/>
                  <w:divBdr>
                    <w:top w:val="none" w:sz="0" w:space="0" w:color="auto"/>
                    <w:left w:val="none" w:sz="0" w:space="0" w:color="auto"/>
                    <w:bottom w:val="none" w:sz="0" w:space="0" w:color="auto"/>
                    <w:right w:val="none" w:sz="0" w:space="0" w:color="auto"/>
                  </w:divBdr>
                  <w:divsChild>
                    <w:div w:id="1804810564">
                      <w:marLeft w:val="0"/>
                      <w:marRight w:val="0"/>
                      <w:marTop w:val="0"/>
                      <w:marBottom w:val="0"/>
                      <w:divBdr>
                        <w:top w:val="none" w:sz="0" w:space="0" w:color="auto"/>
                        <w:left w:val="none" w:sz="0" w:space="0" w:color="auto"/>
                        <w:bottom w:val="none" w:sz="0" w:space="0" w:color="auto"/>
                        <w:right w:val="none" w:sz="0" w:space="0" w:color="auto"/>
                      </w:divBdr>
                    </w:div>
                  </w:divsChild>
                </w:div>
                <w:div w:id="665936802">
                  <w:marLeft w:val="0"/>
                  <w:marRight w:val="0"/>
                  <w:marTop w:val="0"/>
                  <w:marBottom w:val="0"/>
                  <w:divBdr>
                    <w:top w:val="none" w:sz="0" w:space="0" w:color="auto"/>
                    <w:left w:val="none" w:sz="0" w:space="0" w:color="auto"/>
                    <w:bottom w:val="none" w:sz="0" w:space="0" w:color="auto"/>
                    <w:right w:val="none" w:sz="0" w:space="0" w:color="auto"/>
                  </w:divBdr>
                  <w:divsChild>
                    <w:div w:id="1443962379">
                      <w:marLeft w:val="0"/>
                      <w:marRight w:val="0"/>
                      <w:marTop w:val="0"/>
                      <w:marBottom w:val="0"/>
                      <w:divBdr>
                        <w:top w:val="none" w:sz="0" w:space="0" w:color="auto"/>
                        <w:left w:val="none" w:sz="0" w:space="0" w:color="auto"/>
                        <w:bottom w:val="none" w:sz="0" w:space="0" w:color="auto"/>
                        <w:right w:val="none" w:sz="0" w:space="0" w:color="auto"/>
                      </w:divBdr>
                    </w:div>
                  </w:divsChild>
                </w:div>
                <w:div w:id="610016397">
                  <w:marLeft w:val="0"/>
                  <w:marRight w:val="0"/>
                  <w:marTop w:val="0"/>
                  <w:marBottom w:val="0"/>
                  <w:divBdr>
                    <w:top w:val="none" w:sz="0" w:space="0" w:color="auto"/>
                    <w:left w:val="none" w:sz="0" w:space="0" w:color="auto"/>
                    <w:bottom w:val="none" w:sz="0" w:space="0" w:color="auto"/>
                    <w:right w:val="none" w:sz="0" w:space="0" w:color="auto"/>
                  </w:divBdr>
                  <w:divsChild>
                    <w:div w:id="1830094262">
                      <w:marLeft w:val="0"/>
                      <w:marRight w:val="0"/>
                      <w:marTop w:val="0"/>
                      <w:marBottom w:val="0"/>
                      <w:divBdr>
                        <w:top w:val="none" w:sz="0" w:space="0" w:color="auto"/>
                        <w:left w:val="none" w:sz="0" w:space="0" w:color="auto"/>
                        <w:bottom w:val="none" w:sz="0" w:space="0" w:color="auto"/>
                        <w:right w:val="none" w:sz="0" w:space="0" w:color="auto"/>
                      </w:divBdr>
                    </w:div>
                  </w:divsChild>
                </w:div>
                <w:div w:id="1107962179">
                  <w:marLeft w:val="0"/>
                  <w:marRight w:val="0"/>
                  <w:marTop w:val="0"/>
                  <w:marBottom w:val="0"/>
                  <w:divBdr>
                    <w:top w:val="none" w:sz="0" w:space="0" w:color="auto"/>
                    <w:left w:val="none" w:sz="0" w:space="0" w:color="auto"/>
                    <w:bottom w:val="none" w:sz="0" w:space="0" w:color="auto"/>
                    <w:right w:val="none" w:sz="0" w:space="0" w:color="auto"/>
                  </w:divBdr>
                  <w:divsChild>
                    <w:div w:id="1352413813">
                      <w:marLeft w:val="0"/>
                      <w:marRight w:val="0"/>
                      <w:marTop w:val="0"/>
                      <w:marBottom w:val="0"/>
                      <w:divBdr>
                        <w:top w:val="none" w:sz="0" w:space="0" w:color="auto"/>
                        <w:left w:val="none" w:sz="0" w:space="0" w:color="auto"/>
                        <w:bottom w:val="none" w:sz="0" w:space="0" w:color="auto"/>
                        <w:right w:val="none" w:sz="0" w:space="0" w:color="auto"/>
                      </w:divBdr>
                    </w:div>
                  </w:divsChild>
                </w:div>
                <w:div w:id="1066802197">
                  <w:marLeft w:val="0"/>
                  <w:marRight w:val="0"/>
                  <w:marTop w:val="0"/>
                  <w:marBottom w:val="0"/>
                  <w:divBdr>
                    <w:top w:val="none" w:sz="0" w:space="0" w:color="auto"/>
                    <w:left w:val="none" w:sz="0" w:space="0" w:color="auto"/>
                    <w:bottom w:val="none" w:sz="0" w:space="0" w:color="auto"/>
                    <w:right w:val="none" w:sz="0" w:space="0" w:color="auto"/>
                  </w:divBdr>
                  <w:divsChild>
                    <w:div w:id="1949310533">
                      <w:marLeft w:val="0"/>
                      <w:marRight w:val="0"/>
                      <w:marTop w:val="0"/>
                      <w:marBottom w:val="0"/>
                      <w:divBdr>
                        <w:top w:val="none" w:sz="0" w:space="0" w:color="auto"/>
                        <w:left w:val="none" w:sz="0" w:space="0" w:color="auto"/>
                        <w:bottom w:val="none" w:sz="0" w:space="0" w:color="auto"/>
                        <w:right w:val="none" w:sz="0" w:space="0" w:color="auto"/>
                      </w:divBdr>
                    </w:div>
                  </w:divsChild>
                </w:div>
                <w:div w:id="1254244397">
                  <w:marLeft w:val="0"/>
                  <w:marRight w:val="0"/>
                  <w:marTop w:val="0"/>
                  <w:marBottom w:val="0"/>
                  <w:divBdr>
                    <w:top w:val="none" w:sz="0" w:space="0" w:color="auto"/>
                    <w:left w:val="none" w:sz="0" w:space="0" w:color="auto"/>
                    <w:bottom w:val="none" w:sz="0" w:space="0" w:color="auto"/>
                    <w:right w:val="none" w:sz="0" w:space="0" w:color="auto"/>
                  </w:divBdr>
                  <w:divsChild>
                    <w:div w:id="1349989902">
                      <w:marLeft w:val="0"/>
                      <w:marRight w:val="0"/>
                      <w:marTop w:val="0"/>
                      <w:marBottom w:val="0"/>
                      <w:divBdr>
                        <w:top w:val="none" w:sz="0" w:space="0" w:color="auto"/>
                        <w:left w:val="none" w:sz="0" w:space="0" w:color="auto"/>
                        <w:bottom w:val="none" w:sz="0" w:space="0" w:color="auto"/>
                        <w:right w:val="none" w:sz="0" w:space="0" w:color="auto"/>
                      </w:divBdr>
                    </w:div>
                  </w:divsChild>
                </w:div>
                <w:div w:id="667102490">
                  <w:marLeft w:val="0"/>
                  <w:marRight w:val="0"/>
                  <w:marTop w:val="0"/>
                  <w:marBottom w:val="0"/>
                  <w:divBdr>
                    <w:top w:val="none" w:sz="0" w:space="0" w:color="auto"/>
                    <w:left w:val="none" w:sz="0" w:space="0" w:color="auto"/>
                    <w:bottom w:val="none" w:sz="0" w:space="0" w:color="auto"/>
                    <w:right w:val="none" w:sz="0" w:space="0" w:color="auto"/>
                  </w:divBdr>
                  <w:divsChild>
                    <w:div w:id="637996424">
                      <w:marLeft w:val="0"/>
                      <w:marRight w:val="0"/>
                      <w:marTop w:val="0"/>
                      <w:marBottom w:val="0"/>
                      <w:divBdr>
                        <w:top w:val="none" w:sz="0" w:space="0" w:color="auto"/>
                        <w:left w:val="none" w:sz="0" w:space="0" w:color="auto"/>
                        <w:bottom w:val="none" w:sz="0" w:space="0" w:color="auto"/>
                        <w:right w:val="none" w:sz="0" w:space="0" w:color="auto"/>
                      </w:divBdr>
                    </w:div>
                  </w:divsChild>
                </w:div>
                <w:div w:id="1054036893">
                  <w:marLeft w:val="0"/>
                  <w:marRight w:val="0"/>
                  <w:marTop w:val="0"/>
                  <w:marBottom w:val="0"/>
                  <w:divBdr>
                    <w:top w:val="none" w:sz="0" w:space="0" w:color="auto"/>
                    <w:left w:val="none" w:sz="0" w:space="0" w:color="auto"/>
                    <w:bottom w:val="none" w:sz="0" w:space="0" w:color="auto"/>
                    <w:right w:val="none" w:sz="0" w:space="0" w:color="auto"/>
                  </w:divBdr>
                  <w:divsChild>
                    <w:div w:id="1419980803">
                      <w:marLeft w:val="0"/>
                      <w:marRight w:val="0"/>
                      <w:marTop w:val="0"/>
                      <w:marBottom w:val="0"/>
                      <w:divBdr>
                        <w:top w:val="none" w:sz="0" w:space="0" w:color="auto"/>
                        <w:left w:val="none" w:sz="0" w:space="0" w:color="auto"/>
                        <w:bottom w:val="none" w:sz="0" w:space="0" w:color="auto"/>
                        <w:right w:val="none" w:sz="0" w:space="0" w:color="auto"/>
                      </w:divBdr>
                    </w:div>
                    <w:div w:id="2047217720">
                      <w:marLeft w:val="0"/>
                      <w:marRight w:val="0"/>
                      <w:marTop w:val="0"/>
                      <w:marBottom w:val="0"/>
                      <w:divBdr>
                        <w:top w:val="none" w:sz="0" w:space="0" w:color="auto"/>
                        <w:left w:val="none" w:sz="0" w:space="0" w:color="auto"/>
                        <w:bottom w:val="none" w:sz="0" w:space="0" w:color="auto"/>
                        <w:right w:val="none" w:sz="0" w:space="0" w:color="auto"/>
                      </w:divBdr>
                    </w:div>
                  </w:divsChild>
                </w:div>
                <w:div w:id="2102799586">
                  <w:marLeft w:val="0"/>
                  <w:marRight w:val="0"/>
                  <w:marTop w:val="0"/>
                  <w:marBottom w:val="0"/>
                  <w:divBdr>
                    <w:top w:val="none" w:sz="0" w:space="0" w:color="auto"/>
                    <w:left w:val="none" w:sz="0" w:space="0" w:color="auto"/>
                    <w:bottom w:val="none" w:sz="0" w:space="0" w:color="auto"/>
                    <w:right w:val="none" w:sz="0" w:space="0" w:color="auto"/>
                  </w:divBdr>
                  <w:divsChild>
                    <w:div w:id="1476604659">
                      <w:marLeft w:val="0"/>
                      <w:marRight w:val="0"/>
                      <w:marTop w:val="0"/>
                      <w:marBottom w:val="0"/>
                      <w:divBdr>
                        <w:top w:val="none" w:sz="0" w:space="0" w:color="auto"/>
                        <w:left w:val="none" w:sz="0" w:space="0" w:color="auto"/>
                        <w:bottom w:val="none" w:sz="0" w:space="0" w:color="auto"/>
                        <w:right w:val="none" w:sz="0" w:space="0" w:color="auto"/>
                      </w:divBdr>
                    </w:div>
                    <w:div w:id="999188112">
                      <w:marLeft w:val="0"/>
                      <w:marRight w:val="0"/>
                      <w:marTop w:val="0"/>
                      <w:marBottom w:val="0"/>
                      <w:divBdr>
                        <w:top w:val="none" w:sz="0" w:space="0" w:color="auto"/>
                        <w:left w:val="none" w:sz="0" w:space="0" w:color="auto"/>
                        <w:bottom w:val="none" w:sz="0" w:space="0" w:color="auto"/>
                        <w:right w:val="none" w:sz="0" w:space="0" w:color="auto"/>
                      </w:divBdr>
                    </w:div>
                    <w:div w:id="904682729">
                      <w:marLeft w:val="0"/>
                      <w:marRight w:val="0"/>
                      <w:marTop w:val="0"/>
                      <w:marBottom w:val="0"/>
                      <w:divBdr>
                        <w:top w:val="none" w:sz="0" w:space="0" w:color="auto"/>
                        <w:left w:val="none" w:sz="0" w:space="0" w:color="auto"/>
                        <w:bottom w:val="none" w:sz="0" w:space="0" w:color="auto"/>
                        <w:right w:val="none" w:sz="0" w:space="0" w:color="auto"/>
                      </w:divBdr>
                    </w:div>
                  </w:divsChild>
                </w:div>
                <w:div w:id="1328636246">
                  <w:marLeft w:val="0"/>
                  <w:marRight w:val="0"/>
                  <w:marTop w:val="0"/>
                  <w:marBottom w:val="0"/>
                  <w:divBdr>
                    <w:top w:val="none" w:sz="0" w:space="0" w:color="auto"/>
                    <w:left w:val="none" w:sz="0" w:space="0" w:color="auto"/>
                    <w:bottom w:val="none" w:sz="0" w:space="0" w:color="auto"/>
                    <w:right w:val="none" w:sz="0" w:space="0" w:color="auto"/>
                  </w:divBdr>
                  <w:divsChild>
                    <w:div w:id="1975675923">
                      <w:marLeft w:val="0"/>
                      <w:marRight w:val="0"/>
                      <w:marTop w:val="0"/>
                      <w:marBottom w:val="0"/>
                      <w:divBdr>
                        <w:top w:val="none" w:sz="0" w:space="0" w:color="auto"/>
                        <w:left w:val="none" w:sz="0" w:space="0" w:color="auto"/>
                        <w:bottom w:val="none" w:sz="0" w:space="0" w:color="auto"/>
                        <w:right w:val="none" w:sz="0" w:space="0" w:color="auto"/>
                      </w:divBdr>
                    </w:div>
                  </w:divsChild>
                </w:div>
                <w:div w:id="370737950">
                  <w:marLeft w:val="0"/>
                  <w:marRight w:val="0"/>
                  <w:marTop w:val="0"/>
                  <w:marBottom w:val="0"/>
                  <w:divBdr>
                    <w:top w:val="none" w:sz="0" w:space="0" w:color="auto"/>
                    <w:left w:val="none" w:sz="0" w:space="0" w:color="auto"/>
                    <w:bottom w:val="none" w:sz="0" w:space="0" w:color="auto"/>
                    <w:right w:val="none" w:sz="0" w:space="0" w:color="auto"/>
                  </w:divBdr>
                  <w:divsChild>
                    <w:div w:id="1092748762">
                      <w:marLeft w:val="0"/>
                      <w:marRight w:val="0"/>
                      <w:marTop w:val="0"/>
                      <w:marBottom w:val="0"/>
                      <w:divBdr>
                        <w:top w:val="none" w:sz="0" w:space="0" w:color="auto"/>
                        <w:left w:val="none" w:sz="0" w:space="0" w:color="auto"/>
                        <w:bottom w:val="none" w:sz="0" w:space="0" w:color="auto"/>
                        <w:right w:val="none" w:sz="0" w:space="0" w:color="auto"/>
                      </w:divBdr>
                    </w:div>
                  </w:divsChild>
                </w:div>
                <w:div w:id="1082876305">
                  <w:marLeft w:val="0"/>
                  <w:marRight w:val="0"/>
                  <w:marTop w:val="0"/>
                  <w:marBottom w:val="0"/>
                  <w:divBdr>
                    <w:top w:val="none" w:sz="0" w:space="0" w:color="auto"/>
                    <w:left w:val="none" w:sz="0" w:space="0" w:color="auto"/>
                    <w:bottom w:val="none" w:sz="0" w:space="0" w:color="auto"/>
                    <w:right w:val="none" w:sz="0" w:space="0" w:color="auto"/>
                  </w:divBdr>
                  <w:divsChild>
                    <w:div w:id="819034719">
                      <w:marLeft w:val="0"/>
                      <w:marRight w:val="0"/>
                      <w:marTop w:val="0"/>
                      <w:marBottom w:val="0"/>
                      <w:divBdr>
                        <w:top w:val="none" w:sz="0" w:space="0" w:color="auto"/>
                        <w:left w:val="none" w:sz="0" w:space="0" w:color="auto"/>
                        <w:bottom w:val="none" w:sz="0" w:space="0" w:color="auto"/>
                        <w:right w:val="none" w:sz="0" w:space="0" w:color="auto"/>
                      </w:divBdr>
                    </w:div>
                  </w:divsChild>
                </w:div>
                <w:div w:id="838347347">
                  <w:marLeft w:val="0"/>
                  <w:marRight w:val="0"/>
                  <w:marTop w:val="0"/>
                  <w:marBottom w:val="0"/>
                  <w:divBdr>
                    <w:top w:val="none" w:sz="0" w:space="0" w:color="auto"/>
                    <w:left w:val="none" w:sz="0" w:space="0" w:color="auto"/>
                    <w:bottom w:val="none" w:sz="0" w:space="0" w:color="auto"/>
                    <w:right w:val="none" w:sz="0" w:space="0" w:color="auto"/>
                  </w:divBdr>
                  <w:divsChild>
                    <w:div w:id="527959682">
                      <w:marLeft w:val="0"/>
                      <w:marRight w:val="0"/>
                      <w:marTop w:val="0"/>
                      <w:marBottom w:val="0"/>
                      <w:divBdr>
                        <w:top w:val="none" w:sz="0" w:space="0" w:color="auto"/>
                        <w:left w:val="none" w:sz="0" w:space="0" w:color="auto"/>
                        <w:bottom w:val="none" w:sz="0" w:space="0" w:color="auto"/>
                        <w:right w:val="none" w:sz="0" w:space="0" w:color="auto"/>
                      </w:divBdr>
                    </w:div>
                  </w:divsChild>
                </w:div>
                <w:div w:id="1955090485">
                  <w:marLeft w:val="0"/>
                  <w:marRight w:val="0"/>
                  <w:marTop w:val="0"/>
                  <w:marBottom w:val="0"/>
                  <w:divBdr>
                    <w:top w:val="none" w:sz="0" w:space="0" w:color="auto"/>
                    <w:left w:val="none" w:sz="0" w:space="0" w:color="auto"/>
                    <w:bottom w:val="none" w:sz="0" w:space="0" w:color="auto"/>
                    <w:right w:val="none" w:sz="0" w:space="0" w:color="auto"/>
                  </w:divBdr>
                  <w:divsChild>
                    <w:div w:id="1385332251">
                      <w:marLeft w:val="0"/>
                      <w:marRight w:val="0"/>
                      <w:marTop w:val="0"/>
                      <w:marBottom w:val="0"/>
                      <w:divBdr>
                        <w:top w:val="none" w:sz="0" w:space="0" w:color="auto"/>
                        <w:left w:val="none" w:sz="0" w:space="0" w:color="auto"/>
                        <w:bottom w:val="none" w:sz="0" w:space="0" w:color="auto"/>
                        <w:right w:val="none" w:sz="0" w:space="0" w:color="auto"/>
                      </w:divBdr>
                    </w:div>
                  </w:divsChild>
                </w:div>
                <w:div w:id="1466701965">
                  <w:marLeft w:val="0"/>
                  <w:marRight w:val="0"/>
                  <w:marTop w:val="0"/>
                  <w:marBottom w:val="0"/>
                  <w:divBdr>
                    <w:top w:val="none" w:sz="0" w:space="0" w:color="auto"/>
                    <w:left w:val="none" w:sz="0" w:space="0" w:color="auto"/>
                    <w:bottom w:val="none" w:sz="0" w:space="0" w:color="auto"/>
                    <w:right w:val="none" w:sz="0" w:space="0" w:color="auto"/>
                  </w:divBdr>
                  <w:divsChild>
                    <w:div w:id="465048286">
                      <w:marLeft w:val="0"/>
                      <w:marRight w:val="0"/>
                      <w:marTop w:val="0"/>
                      <w:marBottom w:val="0"/>
                      <w:divBdr>
                        <w:top w:val="none" w:sz="0" w:space="0" w:color="auto"/>
                        <w:left w:val="none" w:sz="0" w:space="0" w:color="auto"/>
                        <w:bottom w:val="none" w:sz="0" w:space="0" w:color="auto"/>
                        <w:right w:val="none" w:sz="0" w:space="0" w:color="auto"/>
                      </w:divBdr>
                    </w:div>
                  </w:divsChild>
                </w:div>
                <w:div w:id="471168794">
                  <w:marLeft w:val="0"/>
                  <w:marRight w:val="0"/>
                  <w:marTop w:val="0"/>
                  <w:marBottom w:val="0"/>
                  <w:divBdr>
                    <w:top w:val="none" w:sz="0" w:space="0" w:color="auto"/>
                    <w:left w:val="none" w:sz="0" w:space="0" w:color="auto"/>
                    <w:bottom w:val="none" w:sz="0" w:space="0" w:color="auto"/>
                    <w:right w:val="none" w:sz="0" w:space="0" w:color="auto"/>
                  </w:divBdr>
                  <w:divsChild>
                    <w:div w:id="1943293738">
                      <w:marLeft w:val="0"/>
                      <w:marRight w:val="0"/>
                      <w:marTop w:val="0"/>
                      <w:marBottom w:val="0"/>
                      <w:divBdr>
                        <w:top w:val="none" w:sz="0" w:space="0" w:color="auto"/>
                        <w:left w:val="none" w:sz="0" w:space="0" w:color="auto"/>
                        <w:bottom w:val="none" w:sz="0" w:space="0" w:color="auto"/>
                        <w:right w:val="none" w:sz="0" w:space="0" w:color="auto"/>
                      </w:divBdr>
                    </w:div>
                  </w:divsChild>
                </w:div>
                <w:div w:id="152992865">
                  <w:marLeft w:val="0"/>
                  <w:marRight w:val="0"/>
                  <w:marTop w:val="0"/>
                  <w:marBottom w:val="0"/>
                  <w:divBdr>
                    <w:top w:val="none" w:sz="0" w:space="0" w:color="auto"/>
                    <w:left w:val="none" w:sz="0" w:space="0" w:color="auto"/>
                    <w:bottom w:val="none" w:sz="0" w:space="0" w:color="auto"/>
                    <w:right w:val="none" w:sz="0" w:space="0" w:color="auto"/>
                  </w:divBdr>
                  <w:divsChild>
                    <w:div w:id="1440446378">
                      <w:marLeft w:val="0"/>
                      <w:marRight w:val="0"/>
                      <w:marTop w:val="0"/>
                      <w:marBottom w:val="0"/>
                      <w:divBdr>
                        <w:top w:val="none" w:sz="0" w:space="0" w:color="auto"/>
                        <w:left w:val="none" w:sz="0" w:space="0" w:color="auto"/>
                        <w:bottom w:val="none" w:sz="0" w:space="0" w:color="auto"/>
                        <w:right w:val="none" w:sz="0" w:space="0" w:color="auto"/>
                      </w:divBdr>
                    </w:div>
                    <w:div w:id="1631547337">
                      <w:marLeft w:val="0"/>
                      <w:marRight w:val="0"/>
                      <w:marTop w:val="0"/>
                      <w:marBottom w:val="0"/>
                      <w:divBdr>
                        <w:top w:val="none" w:sz="0" w:space="0" w:color="auto"/>
                        <w:left w:val="none" w:sz="0" w:space="0" w:color="auto"/>
                        <w:bottom w:val="none" w:sz="0" w:space="0" w:color="auto"/>
                        <w:right w:val="none" w:sz="0" w:space="0" w:color="auto"/>
                      </w:divBdr>
                    </w:div>
                  </w:divsChild>
                </w:div>
                <w:div w:id="1536888909">
                  <w:marLeft w:val="0"/>
                  <w:marRight w:val="0"/>
                  <w:marTop w:val="0"/>
                  <w:marBottom w:val="0"/>
                  <w:divBdr>
                    <w:top w:val="none" w:sz="0" w:space="0" w:color="auto"/>
                    <w:left w:val="none" w:sz="0" w:space="0" w:color="auto"/>
                    <w:bottom w:val="none" w:sz="0" w:space="0" w:color="auto"/>
                    <w:right w:val="none" w:sz="0" w:space="0" w:color="auto"/>
                  </w:divBdr>
                  <w:divsChild>
                    <w:div w:id="1210149482">
                      <w:marLeft w:val="0"/>
                      <w:marRight w:val="0"/>
                      <w:marTop w:val="0"/>
                      <w:marBottom w:val="0"/>
                      <w:divBdr>
                        <w:top w:val="none" w:sz="0" w:space="0" w:color="auto"/>
                        <w:left w:val="none" w:sz="0" w:space="0" w:color="auto"/>
                        <w:bottom w:val="none" w:sz="0" w:space="0" w:color="auto"/>
                        <w:right w:val="none" w:sz="0" w:space="0" w:color="auto"/>
                      </w:divBdr>
                    </w:div>
                    <w:div w:id="370765594">
                      <w:marLeft w:val="0"/>
                      <w:marRight w:val="0"/>
                      <w:marTop w:val="0"/>
                      <w:marBottom w:val="0"/>
                      <w:divBdr>
                        <w:top w:val="none" w:sz="0" w:space="0" w:color="auto"/>
                        <w:left w:val="none" w:sz="0" w:space="0" w:color="auto"/>
                        <w:bottom w:val="none" w:sz="0" w:space="0" w:color="auto"/>
                        <w:right w:val="none" w:sz="0" w:space="0" w:color="auto"/>
                      </w:divBdr>
                    </w:div>
                  </w:divsChild>
                </w:div>
                <w:div w:id="933322523">
                  <w:marLeft w:val="0"/>
                  <w:marRight w:val="0"/>
                  <w:marTop w:val="0"/>
                  <w:marBottom w:val="0"/>
                  <w:divBdr>
                    <w:top w:val="none" w:sz="0" w:space="0" w:color="auto"/>
                    <w:left w:val="none" w:sz="0" w:space="0" w:color="auto"/>
                    <w:bottom w:val="none" w:sz="0" w:space="0" w:color="auto"/>
                    <w:right w:val="none" w:sz="0" w:space="0" w:color="auto"/>
                  </w:divBdr>
                  <w:divsChild>
                    <w:div w:id="1863281963">
                      <w:marLeft w:val="0"/>
                      <w:marRight w:val="0"/>
                      <w:marTop w:val="0"/>
                      <w:marBottom w:val="0"/>
                      <w:divBdr>
                        <w:top w:val="none" w:sz="0" w:space="0" w:color="auto"/>
                        <w:left w:val="none" w:sz="0" w:space="0" w:color="auto"/>
                        <w:bottom w:val="none" w:sz="0" w:space="0" w:color="auto"/>
                        <w:right w:val="none" w:sz="0" w:space="0" w:color="auto"/>
                      </w:divBdr>
                    </w:div>
                  </w:divsChild>
                </w:div>
                <w:div w:id="809791566">
                  <w:marLeft w:val="0"/>
                  <w:marRight w:val="0"/>
                  <w:marTop w:val="0"/>
                  <w:marBottom w:val="0"/>
                  <w:divBdr>
                    <w:top w:val="none" w:sz="0" w:space="0" w:color="auto"/>
                    <w:left w:val="none" w:sz="0" w:space="0" w:color="auto"/>
                    <w:bottom w:val="none" w:sz="0" w:space="0" w:color="auto"/>
                    <w:right w:val="none" w:sz="0" w:space="0" w:color="auto"/>
                  </w:divBdr>
                  <w:divsChild>
                    <w:div w:id="790786831">
                      <w:marLeft w:val="0"/>
                      <w:marRight w:val="0"/>
                      <w:marTop w:val="0"/>
                      <w:marBottom w:val="0"/>
                      <w:divBdr>
                        <w:top w:val="none" w:sz="0" w:space="0" w:color="auto"/>
                        <w:left w:val="none" w:sz="0" w:space="0" w:color="auto"/>
                        <w:bottom w:val="none" w:sz="0" w:space="0" w:color="auto"/>
                        <w:right w:val="none" w:sz="0" w:space="0" w:color="auto"/>
                      </w:divBdr>
                    </w:div>
                  </w:divsChild>
                </w:div>
                <w:div w:id="2107654130">
                  <w:marLeft w:val="0"/>
                  <w:marRight w:val="0"/>
                  <w:marTop w:val="0"/>
                  <w:marBottom w:val="0"/>
                  <w:divBdr>
                    <w:top w:val="none" w:sz="0" w:space="0" w:color="auto"/>
                    <w:left w:val="none" w:sz="0" w:space="0" w:color="auto"/>
                    <w:bottom w:val="none" w:sz="0" w:space="0" w:color="auto"/>
                    <w:right w:val="none" w:sz="0" w:space="0" w:color="auto"/>
                  </w:divBdr>
                  <w:divsChild>
                    <w:div w:id="316375012">
                      <w:marLeft w:val="0"/>
                      <w:marRight w:val="0"/>
                      <w:marTop w:val="0"/>
                      <w:marBottom w:val="0"/>
                      <w:divBdr>
                        <w:top w:val="none" w:sz="0" w:space="0" w:color="auto"/>
                        <w:left w:val="none" w:sz="0" w:space="0" w:color="auto"/>
                        <w:bottom w:val="none" w:sz="0" w:space="0" w:color="auto"/>
                        <w:right w:val="none" w:sz="0" w:space="0" w:color="auto"/>
                      </w:divBdr>
                    </w:div>
                  </w:divsChild>
                </w:div>
                <w:div w:id="500196020">
                  <w:marLeft w:val="0"/>
                  <w:marRight w:val="0"/>
                  <w:marTop w:val="0"/>
                  <w:marBottom w:val="0"/>
                  <w:divBdr>
                    <w:top w:val="none" w:sz="0" w:space="0" w:color="auto"/>
                    <w:left w:val="none" w:sz="0" w:space="0" w:color="auto"/>
                    <w:bottom w:val="none" w:sz="0" w:space="0" w:color="auto"/>
                    <w:right w:val="none" w:sz="0" w:space="0" w:color="auto"/>
                  </w:divBdr>
                  <w:divsChild>
                    <w:div w:id="796686162">
                      <w:marLeft w:val="0"/>
                      <w:marRight w:val="0"/>
                      <w:marTop w:val="0"/>
                      <w:marBottom w:val="0"/>
                      <w:divBdr>
                        <w:top w:val="none" w:sz="0" w:space="0" w:color="auto"/>
                        <w:left w:val="none" w:sz="0" w:space="0" w:color="auto"/>
                        <w:bottom w:val="none" w:sz="0" w:space="0" w:color="auto"/>
                        <w:right w:val="none" w:sz="0" w:space="0" w:color="auto"/>
                      </w:divBdr>
                    </w:div>
                  </w:divsChild>
                </w:div>
                <w:div w:id="1934387650">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
                  </w:divsChild>
                </w:div>
                <w:div w:id="14160796">
                  <w:marLeft w:val="0"/>
                  <w:marRight w:val="0"/>
                  <w:marTop w:val="0"/>
                  <w:marBottom w:val="0"/>
                  <w:divBdr>
                    <w:top w:val="none" w:sz="0" w:space="0" w:color="auto"/>
                    <w:left w:val="none" w:sz="0" w:space="0" w:color="auto"/>
                    <w:bottom w:val="none" w:sz="0" w:space="0" w:color="auto"/>
                    <w:right w:val="none" w:sz="0" w:space="0" w:color="auto"/>
                  </w:divBdr>
                  <w:divsChild>
                    <w:div w:id="14660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5611">
          <w:marLeft w:val="0"/>
          <w:marRight w:val="0"/>
          <w:marTop w:val="0"/>
          <w:marBottom w:val="0"/>
          <w:divBdr>
            <w:top w:val="none" w:sz="0" w:space="0" w:color="auto"/>
            <w:left w:val="none" w:sz="0" w:space="0" w:color="auto"/>
            <w:bottom w:val="none" w:sz="0" w:space="0" w:color="auto"/>
            <w:right w:val="none" w:sz="0" w:space="0" w:color="auto"/>
          </w:divBdr>
        </w:div>
        <w:div w:id="305089546">
          <w:marLeft w:val="0"/>
          <w:marRight w:val="0"/>
          <w:marTop w:val="0"/>
          <w:marBottom w:val="0"/>
          <w:divBdr>
            <w:top w:val="none" w:sz="0" w:space="0" w:color="auto"/>
            <w:left w:val="none" w:sz="0" w:space="0" w:color="auto"/>
            <w:bottom w:val="none" w:sz="0" w:space="0" w:color="auto"/>
            <w:right w:val="none" w:sz="0" w:space="0" w:color="auto"/>
          </w:divBdr>
        </w:div>
        <w:div w:id="725883955">
          <w:marLeft w:val="0"/>
          <w:marRight w:val="0"/>
          <w:marTop w:val="0"/>
          <w:marBottom w:val="0"/>
          <w:divBdr>
            <w:top w:val="none" w:sz="0" w:space="0" w:color="auto"/>
            <w:left w:val="none" w:sz="0" w:space="0" w:color="auto"/>
            <w:bottom w:val="none" w:sz="0" w:space="0" w:color="auto"/>
            <w:right w:val="none" w:sz="0" w:space="0" w:color="auto"/>
          </w:divBdr>
        </w:div>
        <w:div w:id="1626308206">
          <w:marLeft w:val="0"/>
          <w:marRight w:val="0"/>
          <w:marTop w:val="0"/>
          <w:marBottom w:val="0"/>
          <w:divBdr>
            <w:top w:val="none" w:sz="0" w:space="0" w:color="auto"/>
            <w:left w:val="none" w:sz="0" w:space="0" w:color="auto"/>
            <w:bottom w:val="none" w:sz="0" w:space="0" w:color="auto"/>
            <w:right w:val="none" w:sz="0" w:space="0" w:color="auto"/>
          </w:divBdr>
        </w:div>
        <w:div w:id="1995179617">
          <w:marLeft w:val="0"/>
          <w:marRight w:val="0"/>
          <w:marTop w:val="0"/>
          <w:marBottom w:val="0"/>
          <w:divBdr>
            <w:top w:val="none" w:sz="0" w:space="0" w:color="auto"/>
            <w:left w:val="none" w:sz="0" w:space="0" w:color="auto"/>
            <w:bottom w:val="none" w:sz="0" w:space="0" w:color="auto"/>
            <w:right w:val="none" w:sz="0" w:space="0" w:color="auto"/>
          </w:divBdr>
        </w:div>
        <w:div w:id="1848322361">
          <w:marLeft w:val="0"/>
          <w:marRight w:val="0"/>
          <w:marTop w:val="0"/>
          <w:marBottom w:val="0"/>
          <w:divBdr>
            <w:top w:val="none" w:sz="0" w:space="0" w:color="auto"/>
            <w:left w:val="none" w:sz="0" w:space="0" w:color="auto"/>
            <w:bottom w:val="none" w:sz="0" w:space="0" w:color="auto"/>
            <w:right w:val="none" w:sz="0" w:space="0" w:color="auto"/>
          </w:divBdr>
          <w:divsChild>
            <w:div w:id="957416354">
              <w:marLeft w:val="-75"/>
              <w:marRight w:val="0"/>
              <w:marTop w:val="30"/>
              <w:marBottom w:val="30"/>
              <w:divBdr>
                <w:top w:val="none" w:sz="0" w:space="0" w:color="auto"/>
                <w:left w:val="none" w:sz="0" w:space="0" w:color="auto"/>
                <w:bottom w:val="none" w:sz="0" w:space="0" w:color="auto"/>
                <w:right w:val="none" w:sz="0" w:space="0" w:color="auto"/>
              </w:divBdr>
              <w:divsChild>
                <w:div w:id="445850883">
                  <w:marLeft w:val="0"/>
                  <w:marRight w:val="0"/>
                  <w:marTop w:val="0"/>
                  <w:marBottom w:val="0"/>
                  <w:divBdr>
                    <w:top w:val="none" w:sz="0" w:space="0" w:color="auto"/>
                    <w:left w:val="none" w:sz="0" w:space="0" w:color="auto"/>
                    <w:bottom w:val="none" w:sz="0" w:space="0" w:color="auto"/>
                    <w:right w:val="none" w:sz="0" w:space="0" w:color="auto"/>
                  </w:divBdr>
                  <w:divsChild>
                    <w:div w:id="1184244899">
                      <w:marLeft w:val="0"/>
                      <w:marRight w:val="0"/>
                      <w:marTop w:val="0"/>
                      <w:marBottom w:val="0"/>
                      <w:divBdr>
                        <w:top w:val="none" w:sz="0" w:space="0" w:color="auto"/>
                        <w:left w:val="none" w:sz="0" w:space="0" w:color="auto"/>
                        <w:bottom w:val="none" w:sz="0" w:space="0" w:color="auto"/>
                        <w:right w:val="none" w:sz="0" w:space="0" w:color="auto"/>
                      </w:divBdr>
                    </w:div>
                  </w:divsChild>
                </w:div>
                <w:div w:id="1041781204">
                  <w:marLeft w:val="0"/>
                  <w:marRight w:val="0"/>
                  <w:marTop w:val="0"/>
                  <w:marBottom w:val="0"/>
                  <w:divBdr>
                    <w:top w:val="none" w:sz="0" w:space="0" w:color="auto"/>
                    <w:left w:val="none" w:sz="0" w:space="0" w:color="auto"/>
                    <w:bottom w:val="none" w:sz="0" w:space="0" w:color="auto"/>
                    <w:right w:val="none" w:sz="0" w:space="0" w:color="auto"/>
                  </w:divBdr>
                  <w:divsChild>
                    <w:div w:id="1955288458">
                      <w:marLeft w:val="0"/>
                      <w:marRight w:val="0"/>
                      <w:marTop w:val="0"/>
                      <w:marBottom w:val="0"/>
                      <w:divBdr>
                        <w:top w:val="none" w:sz="0" w:space="0" w:color="auto"/>
                        <w:left w:val="none" w:sz="0" w:space="0" w:color="auto"/>
                        <w:bottom w:val="none" w:sz="0" w:space="0" w:color="auto"/>
                        <w:right w:val="none" w:sz="0" w:space="0" w:color="auto"/>
                      </w:divBdr>
                    </w:div>
                  </w:divsChild>
                </w:div>
                <w:div w:id="1590037135">
                  <w:marLeft w:val="0"/>
                  <w:marRight w:val="0"/>
                  <w:marTop w:val="0"/>
                  <w:marBottom w:val="0"/>
                  <w:divBdr>
                    <w:top w:val="none" w:sz="0" w:space="0" w:color="auto"/>
                    <w:left w:val="none" w:sz="0" w:space="0" w:color="auto"/>
                    <w:bottom w:val="none" w:sz="0" w:space="0" w:color="auto"/>
                    <w:right w:val="none" w:sz="0" w:space="0" w:color="auto"/>
                  </w:divBdr>
                  <w:divsChild>
                    <w:div w:id="1378050384">
                      <w:marLeft w:val="0"/>
                      <w:marRight w:val="0"/>
                      <w:marTop w:val="0"/>
                      <w:marBottom w:val="0"/>
                      <w:divBdr>
                        <w:top w:val="none" w:sz="0" w:space="0" w:color="auto"/>
                        <w:left w:val="none" w:sz="0" w:space="0" w:color="auto"/>
                        <w:bottom w:val="none" w:sz="0" w:space="0" w:color="auto"/>
                        <w:right w:val="none" w:sz="0" w:space="0" w:color="auto"/>
                      </w:divBdr>
                    </w:div>
                  </w:divsChild>
                </w:div>
                <w:div w:id="1262640347">
                  <w:marLeft w:val="0"/>
                  <w:marRight w:val="0"/>
                  <w:marTop w:val="0"/>
                  <w:marBottom w:val="0"/>
                  <w:divBdr>
                    <w:top w:val="none" w:sz="0" w:space="0" w:color="auto"/>
                    <w:left w:val="none" w:sz="0" w:space="0" w:color="auto"/>
                    <w:bottom w:val="none" w:sz="0" w:space="0" w:color="auto"/>
                    <w:right w:val="none" w:sz="0" w:space="0" w:color="auto"/>
                  </w:divBdr>
                  <w:divsChild>
                    <w:div w:id="332533559">
                      <w:marLeft w:val="0"/>
                      <w:marRight w:val="0"/>
                      <w:marTop w:val="0"/>
                      <w:marBottom w:val="0"/>
                      <w:divBdr>
                        <w:top w:val="none" w:sz="0" w:space="0" w:color="auto"/>
                        <w:left w:val="none" w:sz="0" w:space="0" w:color="auto"/>
                        <w:bottom w:val="none" w:sz="0" w:space="0" w:color="auto"/>
                        <w:right w:val="none" w:sz="0" w:space="0" w:color="auto"/>
                      </w:divBdr>
                    </w:div>
                  </w:divsChild>
                </w:div>
                <w:div w:id="55978893">
                  <w:marLeft w:val="0"/>
                  <w:marRight w:val="0"/>
                  <w:marTop w:val="0"/>
                  <w:marBottom w:val="0"/>
                  <w:divBdr>
                    <w:top w:val="none" w:sz="0" w:space="0" w:color="auto"/>
                    <w:left w:val="none" w:sz="0" w:space="0" w:color="auto"/>
                    <w:bottom w:val="none" w:sz="0" w:space="0" w:color="auto"/>
                    <w:right w:val="none" w:sz="0" w:space="0" w:color="auto"/>
                  </w:divBdr>
                  <w:divsChild>
                    <w:div w:id="1469199123">
                      <w:marLeft w:val="0"/>
                      <w:marRight w:val="0"/>
                      <w:marTop w:val="0"/>
                      <w:marBottom w:val="0"/>
                      <w:divBdr>
                        <w:top w:val="none" w:sz="0" w:space="0" w:color="auto"/>
                        <w:left w:val="none" w:sz="0" w:space="0" w:color="auto"/>
                        <w:bottom w:val="none" w:sz="0" w:space="0" w:color="auto"/>
                        <w:right w:val="none" w:sz="0" w:space="0" w:color="auto"/>
                      </w:divBdr>
                    </w:div>
                  </w:divsChild>
                </w:div>
                <w:div w:id="1411462740">
                  <w:marLeft w:val="0"/>
                  <w:marRight w:val="0"/>
                  <w:marTop w:val="0"/>
                  <w:marBottom w:val="0"/>
                  <w:divBdr>
                    <w:top w:val="none" w:sz="0" w:space="0" w:color="auto"/>
                    <w:left w:val="none" w:sz="0" w:space="0" w:color="auto"/>
                    <w:bottom w:val="none" w:sz="0" w:space="0" w:color="auto"/>
                    <w:right w:val="none" w:sz="0" w:space="0" w:color="auto"/>
                  </w:divBdr>
                  <w:divsChild>
                    <w:div w:id="1612080571">
                      <w:marLeft w:val="0"/>
                      <w:marRight w:val="0"/>
                      <w:marTop w:val="0"/>
                      <w:marBottom w:val="0"/>
                      <w:divBdr>
                        <w:top w:val="none" w:sz="0" w:space="0" w:color="auto"/>
                        <w:left w:val="none" w:sz="0" w:space="0" w:color="auto"/>
                        <w:bottom w:val="none" w:sz="0" w:space="0" w:color="auto"/>
                        <w:right w:val="none" w:sz="0" w:space="0" w:color="auto"/>
                      </w:divBdr>
                    </w:div>
                  </w:divsChild>
                </w:div>
                <w:div w:id="1571188297">
                  <w:marLeft w:val="0"/>
                  <w:marRight w:val="0"/>
                  <w:marTop w:val="0"/>
                  <w:marBottom w:val="0"/>
                  <w:divBdr>
                    <w:top w:val="none" w:sz="0" w:space="0" w:color="auto"/>
                    <w:left w:val="none" w:sz="0" w:space="0" w:color="auto"/>
                    <w:bottom w:val="none" w:sz="0" w:space="0" w:color="auto"/>
                    <w:right w:val="none" w:sz="0" w:space="0" w:color="auto"/>
                  </w:divBdr>
                  <w:divsChild>
                    <w:div w:id="1568955467">
                      <w:marLeft w:val="0"/>
                      <w:marRight w:val="0"/>
                      <w:marTop w:val="0"/>
                      <w:marBottom w:val="0"/>
                      <w:divBdr>
                        <w:top w:val="none" w:sz="0" w:space="0" w:color="auto"/>
                        <w:left w:val="none" w:sz="0" w:space="0" w:color="auto"/>
                        <w:bottom w:val="none" w:sz="0" w:space="0" w:color="auto"/>
                        <w:right w:val="none" w:sz="0" w:space="0" w:color="auto"/>
                      </w:divBdr>
                    </w:div>
                  </w:divsChild>
                </w:div>
                <w:div w:id="1167945118">
                  <w:marLeft w:val="0"/>
                  <w:marRight w:val="0"/>
                  <w:marTop w:val="0"/>
                  <w:marBottom w:val="0"/>
                  <w:divBdr>
                    <w:top w:val="none" w:sz="0" w:space="0" w:color="auto"/>
                    <w:left w:val="none" w:sz="0" w:space="0" w:color="auto"/>
                    <w:bottom w:val="none" w:sz="0" w:space="0" w:color="auto"/>
                    <w:right w:val="none" w:sz="0" w:space="0" w:color="auto"/>
                  </w:divBdr>
                  <w:divsChild>
                    <w:div w:id="358899510">
                      <w:marLeft w:val="0"/>
                      <w:marRight w:val="0"/>
                      <w:marTop w:val="0"/>
                      <w:marBottom w:val="0"/>
                      <w:divBdr>
                        <w:top w:val="none" w:sz="0" w:space="0" w:color="auto"/>
                        <w:left w:val="none" w:sz="0" w:space="0" w:color="auto"/>
                        <w:bottom w:val="none" w:sz="0" w:space="0" w:color="auto"/>
                        <w:right w:val="none" w:sz="0" w:space="0" w:color="auto"/>
                      </w:divBdr>
                    </w:div>
                  </w:divsChild>
                </w:div>
                <w:div w:id="2012487114">
                  <w:marLeft w:val="0"/>
                  <w:marRight w:val="0"/>
                  <w:marTop w:val="0"/>
                  <w:marBottom w:val="0"/>
                  <w:divBdr>
                    <w:top w:val="none" w:sz="0" w:space="0" w:color="auto"/>
                    <w:left w:val="none" w:sz="0" w:space="0" w:color="auto"/>
                    <w:bottom w:val="none" w:sz="0" w:space="0" w:color="auto"/>
                    <w:right w:val="none" w:sz="0" w:space="0" w:color="auto"/>
                  </w:divBdr>
                  <w:divsChild>
                    <w:div w:id="29035337">
                      <w:marLeft w:val="0"/>
                      <w:marRight w:val="0"/>
                      <w:marTop w:val="0"/>
                      <w:marBottom w:val="0"/>
                      <w:divBdr>
                        <w:top w:val="none" w:sz="0" w:space="0" w:color="auto"/>
                        <w:left w:val="none" w:sz="0" w:space="0" w:color="auto"/>
                        <w:bottom w:val="none" w:sz="0" w:space="0" w:color="auto"/>
                        <w:right w:val="none" w:sz="0" w:space="0" w:color="auto"/>
                      </w:divBdr>
                    </w:div>
                  </w:divsChild>
                </w:div>
                <w:div w:id="744231052">
                  <w:marLeft w:val="0"/>
                  <w:marRight w:val="0"/>
                  <w:marTop w:val="0"/>
                  <w:marBottom w:val="0"/>
                  <w:divBdr>
                    <w:top w:val="none" w:sz="0" w:space="0" w:color="auto"/>
                    <w:left w:val="none" w:sz="0" w:space="0" w:color="auto"/>
                    <w:bottom w:val="none" w:sz="0" w:space="0" w:color="auto"/>
                    <w:right w:val="none" w:sz="0" w:space="0" w:color="auto"/>
                  </w:divBdr>
                  <w:divsChild>
                    <w:div w:id="1731808452">
                      <w:marLeft w:val="0"/>
                      <w:marRight w:val="0"/>
                      <w:marTop w:val="0"/>
                      <w:marBottom w:val="0"/>
                      <w:divBdr>
                        <w:top w:val="none" w:sz="0" w:space="0" w:color="auto"/>
                        <w:left w:val="none" w:sz="0" w:space="0" w:color="auto"/>
                        <w:bottom w:val="none" w:sz="0" w:space="0" w:color="auto"/>
                        <w:right w:val="none" w:sz="0" w:space="0" w:color="auto"/>
                      </w:divBdr>
                    </w:div>
                  </w:divsChild>
                </w:div>
                <w:div w:id="906963288">
                  <w:marLeft w:val="0"/>
                  <w:marRight w:val="0"/>
                  <w:marTop w:val="0"/>
                  <w:marBottom w:val="0"/>
                  <w:divBdr>
                    <w:top w:val="none" w:sz="0" w:space="0" w:color="auto"/>
                    <w:left w:val="none" w:sz="0" w:space="0" w:color="auto"/>
                    <w:bottom w:val="none" w:sz="0" w:space="0" w:color="auto"/>
                    <w:right w:val="none" w:sz="0" w:space="0" w:color="auto"/>
                  </w:divBdr>
                  <w:divsChild>
                    <w:div w:id="1415316338">
                      <w:marLeft w:val="0"/>
                      <w:marRight w:val="0"/>
                      <w:marTop w:val="0"/>
                      <w:marBottom w:val="0"/>
                      <w:divBdr>
                        <w:top w:val="none" w:sz="0" w:space="0" w:color="auto"/>
                        <w:left w:val="none" w:sz="0" w:space="0" w:color="auto"/>
                        <w:bottom w:val="none" w:sz="0" w:space="0" w:color="auto"/>
                        <w:right w:val="none" w:sz="0" w:space="0" w:color="auto"/>
                      </w:divBdr>
                    </w:div>
                  </w:divsChild>
                </w:div>
                <w:div w:id="1710451562">
                  <w:marLeft w:val="0"/>
                  <w:marRight w:val="0"/>
                  <w:marTop w:val="0"/>
                  <w:marBottom w:val="0"/>
                  <w:divBdr>
                    <w:top w:val="none" w:sz="0" w:space="0" w:color="auto"/>
                    <w:left w:val="none" w:sz="0" w:space="0" w:color="auto"/>
                    <w:bottom w:val="none" w:sz="0" w:space="0" w:color="auto"/>
                    <w:right w:val="none" w:sz="0" w:space="0" w:color="auto"/>
                  </w:divBdr>
                  <w:divsChild>
                    <w:div w:id="452016044">
                      <w:marLeft w:val="0"/>
                      <w:marRight w:val="0"/>
                      <w:marTop w:val="0"/>
                      <w:marBottom w:val="0"/>
                      <w:divBdr>
                        <w:top w:val="none" w:sz="0" w:space="0" w:color="auto"/>
                        <w:left w:val="none" w:sz="0" w:space="0" w:color="auto"/>
                        <w:bottom w:val="none" w:sz="0" w:space="0" w:color="auto"/>
                        <w:right w:val="none" w:sz="0" w:space="0" w:color="auto"/>
                      </w:divBdr>
                    </w:div>
                  </w:divsChild>
                </w:div>
                <w:div w:id="1844928705">
                  <w:marLeft w:val="0"/>
                  <w:marRight w:val="0"/>
                  <w:marTop w:val="0"/>
                  <w:marBottom w:val="0"/>
                  <w:divBdr>
                    <w:top w:val="none" w:sz="0" w:space="0" w:color="auto"/>
                    <w:left w:val="none" w:sz="0" w:space="0" w:color="auto"/>
                    <w:bottom w:val="none" w:sz="0" w:space="0" w:color="auto"/>
                    <w:right w:val="none" w:sz="0" w:space="0" w:color="auto"/>
                  </w:divBdr>
                  <w:divsChild>
                    <w:div w:id="1601601528">
                      <w:marLeft w:val="0"/>
                      <w:marRight w:val="0"/>
                      <w:marTop w:val="0"/>
                      <w:marBottom w:val="0"/>
                      <w:divBdr>
                        <w:top w:val="none" w:sz="0" w:space="0" w:color="auto"/>
                        <w:left w:val="none" w:sz="0" w:space="0" w:color="auto"/>
                        <w:bottom w:val="none" w:sz="0" w:space="0" w:color="auto"/>
                        <w:right w:val="none" w:sz="0" w:space="0" w:color="auto"/>
                      </w:divBdr>
                    </w:div>
                  </w:divsChild>
                </w:div>
                <w:div w:id="1611081669">
                  <w:marLeft w:val="0"/>
                  <w:marRight w:val="0"/>
                  <w:marTop w:val="0"/>
                  <w:marBottom w:val="0"/>
                  <w:divBdr>
                    <w:top w:val="none" w:sz="0" w:space="0" w:color="auto"/>
                    <w:left w:val="none" w:sz="0" w:space="0" w:color="auto"/>
                    <w:bottom w:val="none" w:sz="0" w:space="0" w:color="auto"/>
                    <w:right w:val="none" w:sz="0" w:space="0" w:color="auto"/>
                  </w:divBdr>
                  <w:divsChild>
                    <w:div w:id="1995525575">
                      <w:marLeft w:val="0"/>
                      <w:marRight w:val="0"/>
                      <w:marTop w:val="0"/>
                      <w:marBottom w:val="0"/>
                      <w:divBdr>
                        <w:top w:val="none" w:sz="0" w:space="0" w:color="auto"/>
                        <w:left w:val="none" w:sz="0" w:space="0" w:color="auto"/>
                        <w:bottom w:val="none" w:sz="0" w:space="0" w:color="auto"/>
                        <w:right w:val="none" w:sz="0" w:space="0" w:color="auto"/>
                      </w:divBdr>
                    </w:div>
                  </w:divsChild>
                </w:div>
                <w:div w:id="338778843">
                  <w:marLeft w:val="0"/>
                  <w:marRight w:val="0"/>
                  <w:marTop w:val="0"/>
                  <w:marBottom w:val="0"/>
                  <w:divBdr>
                    <w:top w:val="none" w:sz="0" w:space="0" w:color="auto"/>
                    <w:left w:val="none" w:sz="0" w:space="0" w:color="auto"/>
                    <w:bottom w:val="none" w:sz="0" w:space="0" w:color="auto"/>
                    <w:right w:val="none" w:sz="0" w:space="0" w:color="auto"/>
                  </w:divBdr>
                  <w:divsChild>
                    <w:div w:id="1010958577">
                      <w:marLeft w:val="0"/>
                      <w:marRight w:val="0"/>
                      <w:marTop w:val="0"/>
                      <w:marBottom w:val="0"/>
                      <w:divBdr>
                        <w:top w:val="none" w:sz="0" w:space="0" w:color="auto"/>
                        <w:left w:val="none" w:sz="0" w:space="0" w:color="auto"/>
                        <w:bottom w:val="none" w:sz="0" w:space="0" w:color="auto"/>
                        <w:right w:val="none" w:sz="0" w:space="0" w:color="auto"/>
                      </w:divBdr>
                    </w:div>
                  </w:divsChild>
                </w:div>
                <w:div w:id="23555939">
                  <w:marLeft w:val="0"/>
                  <w:marRight w:val="0"/>
                  <w:marTop w:val="0"/>
                  <w:marBottom w:val="0"/>
                  <w:divBdr>
                    <w:top w:val="none" w:sz="0" w:space="0" w:color="auto"/>
                    <w:left w:val="none" w:sz="0" w:space="0" w:color="auto"/>
                    <w:bottom w:val="none" w:sz="0" w:space="0" w:color="auto"/>
                    <w:right w:val="none" w:sz="0" w:space="0" w:color="auto"/>
                  </w:divBdr>
                  <w:divsChild>
                    <w:div w:id="510532453">
                      <w:marLeft w:val="0"/>
                      <w:marRight w:val="0"/>
                      <w:marTop w:val="0"/>
                      <w:marBottom w:val="0"/>
                      <w:divBdr>
                        <w:top w:val="none" w:sz="0" w:space="0" w:color="auto"/>
                        <w:left w:val="none" w:sz="0" w:space="0" w:color="auto"/>
                        <w:bottom w:val="none" w:sz="0" w:space="0" w:color="auto"/>
                        <w:right w:val="none" w:sz="0" w:space="0" w:color="auto"/>
                      </w:divBdr>
                    </w:div>
                  </w:divsChild>
                </w:div>
                <w:div w:id="1423180292">
                  <w:marLeft w:val="0"/>
                  <w:marRight w:val="0"/>
                  <w:marTop w:val="0"/>
                  <w:marBottom w:val="0"/>
                  <w:divBdr>
                    <w:top w:val="none" w:sz="0" w:space="0" w:color="auto"/>
                    <w:left w:val="none" w:sz="0" w:space="0" w:color="auto"/>
                    <w:bottom w:val="none" w:sz="0" w:space="0" w:color="auto"/>
                    <w:right w:val="none" w:sz="0" w:space="0" w:color="auto"/>
                  </w:divBdr>
                  <w:divsChild>
                    <w:div w:id="1669404171">
                      <w:marLeft w:val="0"/>
                      <w:marRight w:val="0"/>
                      <w:marTop w:val="0"/>
                      <w:marBottom w:val="0"/>
                      <w:divBdr>
                        <w:top w:val="none" w:sz="0" w:space="0" w:color="auto"/>
                        <w:left w:val="none" w:sz="0" w:space="0" w:color="auto"/>
                        <w:bottom w:val="none" w:sz="0" w:space="0" w:color="auto"/>
                        <w:right w:val="none" w:sz="0" w:space="0" w:color="auto"/>
                      </w:divBdr>
                    </w:div>
                    <w:div w:id="1083188606">
                      <w:marLeft w:val="0"/>
                      <w:marRight w:val="0"/>
                      <w:marTop w:val="0"/>
                      <w:marBottom w:val="0"/>
                      <w:divBdr>
                        <w:top w:val="none" w:sz="0" w:space="0" w:color="auto"/>
                        <w:left w:val="none" w:sz="0" w:space="0" w:color="auto"/>
                        <w:bottom w:val="none" w:sz="0" w:space="0" w:color="auto"/>
                        <w:right w:val="none" w:sz="0" w:space="0" w:color="auto"/>
                      </w:divBdr>
                    </w:div>
                    <w:div w:id="1917394344">
                      <w:marLeft w:val="0"/>
                      <w:marRight w:val="0"/>
                      <w:marTop w:val="0"/>
                      <w:marBottom w:val="0"/>
                      <w:divBdr>
                        <w:top w:val="none" w:sz="0" w:space="0" w:color="auto"/>
                        <w:left w:val="none" w:sz="0" w:space="0" w:color="auto"/>
                        <w:bottom w:val="none" w:sz="0" w:space="0" w:color="auto"/>
                        <w:right w:val="none" w:sz="0" w:space="0" w:color="auto"/>
                      </w:divBdr>
                    </w:div>
                  </w:divsChild>
                </w:div>
                <w:div w:id="695543392">
                  <w:marLeft w:val="0"/>
                  <w:marRight w:val="0"/>
                  <w:marTop w:val="0"/>
                  <w:marBottom w:val="0"/>
                  <w:divBdr>
                    <w:top w:val="none" w:sz="0" w:space="0" w:color="auto"/>
                    <w:left w:val="none" w:sz="0" w:space="0" w:color="auto"/>
                    <w:bottom w:val="none" w:sz="0" w:space="0" w:color="auto"/>
                    <w:right w:val="none" w:sz="0" w:space="0" w:color="auto"/>
                  </w:divBdr>
                  <w:divsChild>
                    <w:div w:id="1233538921">
                      <w:marLeft w:val="0"/>
                      <w:marRight w:val="0"/>
                      <w:marTop w:val="0"/>
                      <w:marBottom w:val="0"/>
                      <w:divBdr>
                        <w:top w:val="none" w:sz="0" w:space="0" w:color="auto"/>
                        <w:left w:val="none" w:sz="0" w:space="0" w:color="auto"/>
                        <w:bottom w:val="none" w:sz="0" w:space="0" w:color="auto"/>
                        <w:right w:val="none" w:sz="0" w:space="0" w:color="auto"/>
                      </w:divBdr>
                    </w:div>
                    <w:div w:id="274169439">
                      <w:marLeft w:val="0"/>
                      <w:marRight w:val="0"/>
                      <w:marTop w:val="0"/>
                      <w:marBottom w:val="0"/>
                      <w:divBdr>
                        <w:top w:val="none" w:sz="0" w:space="0" w:color="auto"/>
                        <w:left w:val="none" w:sz="0" w:space="0" w:color="auto"/>
                        <w:bottom w:val="none" w:sz="0" w:space="0" w:color="auto"/>
                        <w:right w:val="none" w:sz="0" w:space="0" w:color="auto"/>
                      </w:divBdr>
                    </w:div>
                  </w:divsChild>
                </w:div>
                <w:div w:id="1655572400">
                  <w:marLeft w:val="0"/>
                  <w:marRight w:val="0"/>
                  <w:marTop w:val="0"/>
                  <w:marBottom w:val="0"/>
                  <w:divBdr>
                    <w:top w:val="none" w:sz="0" w:space="0" w:color="auto"/>
                    <w:left w:val="none" w:sz="0" w:space="0" w:color="auto"/>
                    <w:bottom w:val="none" w:sz="0" w:space="0" w:color="auto"/>
                    <w:right w:val="none" w:sz="0" w:space="0" w:color="auto"/>
                  </w:divBdr>
                  <w:divsChild>
                    <w:div w:id="945892354">
                      <w:marLeft w:val="0"/>
                      <w:marRight w:val="0"/>
                      <w:marTop w:val="0"/>
                      <w:marBottom w:val="0"/>
                      <w:divBdr>
                        <w:top w:val="none" w:sz="0" w:space="0" w:color="auto"/>
                        <w:left w:val="none" w:sz="0" w:space="0" w:color="auto"/>
                        <w:bottom w:val="none" w:sz="0" w:space="0" w:color="auto"/>
                        <w:right w:val="none" w:sz="0" w:space="0" w:color="auto"/>
                      </w:divBdr>
                    </w:div>
                  </w:divsChild>
                </w:div>
                <w:div w:id="352656739">
                  <w:marLeft w:val="0"/>
                  <w:marRight w:val="0"/>
                  <w:marTop w:val="0"/>
                  <w:marBottom w:val="0"/>
                  <w:divBdr>
                    <w:top w:val="none" w:sz="0" w:space="0" w:color="auto"/>
                    <w:left w:val="none" w:sz="0" w:space="0" w:color="auto"/>
                    <w:bottom w:val="none" w:sz="0" w:space="0" w:color="auto"/>
                    <w:right w:val="none" w:sz="0" w:space="0" w:color="auto"/>
                  </w:divBdr>
                  <w:divsChild>
                    <w:div w:id="1693803501">
                      <w:marLeft w:val="0"/>
                      <w:marRight w:val="0"/>
                      <w:marTop w:val="0"/>
                      <w:marBottom w:val="0"/>
                      <w:divBdr>
                        <w:top w:val="none" w:sz="0" w:space="0" w:color="auto"/>
                        <w:left w:val="none" w:sz="0" w:space="0" w:color="auto"/>
                        <w:bottom w:val="none" w:sz="0" w:space="0" w:color="auto"/>
                        <w:right w:val="none" w:sz="0" w:space="0" w:color="auto"/>
                      </w:divBdr>
                    </w:div>
                  </w:divsChild>
                </w:div>
                <w:div w:id="1199658289">
                  <w:marLeft w:val="0"/>
                  <w:marRight w:val="0"/>
                  <w:marTop w:val="0"/>
                  <w:marBottom w:val="0"/>
                  <w:divBdr>
                    <w:top w:val="none" w:sz="0" w:space="0" w:color="auto"/>
                    <w:left w:val="none" w:sz="0" w:space="0" w:color="auto"/>
                    <w:bottom w:val="none" w:sz="0" w:space="0" w:color="auto"/>
                    <w:right w:val="none" w:sz="0" w:space="0" w:color="auto"/>
                  </w:divBdr>
                  <w:divsChild>
                    <w:div w:id="1913464323">
                      <w:marLeft w:val="0"/>
                      <w:marRight w:val="0"/>
                      <w:marTop w:val="0"/>
                      <w:marBottom w:val="0"/>
                      <w:divBdr>
                        <w:top w:val="none" w:sz="0" w:space="0" w:color="auto"/>
                        <w:left w:val="none" w:sz="0" w:space="0" w:color="auto"/>
                        <w:bottom w:val="none" w:sz="0" w:space="0" w:color="auto"/>
                        <w:right w:val="none" w:sz="0" w:space="0" w:color="auto"/>
                      </w:divBdr>
                    </w:div>
                  </w:divsChild>
                </w:div>
                <w:div w:id="2128773052">
                  <w:marLeft w:val="0"/>
                  <w:marRight w:val="0"/>
                  <w:marTop w:val="0"/>
                  <w:marBottom w:val="0"/>
                  <w:divBdr>
                    <w:top w:val="none" w:sz="0" w:space="0" w:color="auto"/>
                    <w:left w:val="none" w:sz="0" w:space="0" w:color="auto"/>
                    <w:bottom w:val="none" w:sz="0" w:space="0" w:color="auto"/>
                    <w:right w:val="none" w:sz="0" w:space="0" w:color="auto"/>
                  </w:divBdr>
                  <w:divsChild>
                    <w:div w:id="1480002400">
                      <w:marLeft w:val="0"/>
                      <w:marRight w:val="0"/>
                      <w:marTop w:val="0"/>
                      <w:marBottom w:val="0"/>
                      <w:divBdr>
                        <w:top w:val="none" w:sz="0" w:space="0" w:color="auto"/>
                        <w:left w:val="none" w:sz="0" w:space="0" w:color="auto"/>
                        <w:bottom w:val="none" w:sz="0" w:space="0" w:color="auto"/>
                        <w:right w:val="none" w:sz="0" w:space="0" w:color="auto"/>
                      </w:divBdr>
                    </w:div>
                  </w:divsChild>
                </w:div>
                <w:div w:id="699862728">
                  <w:marLeft w:val="0"/>
                  <w:marRight w:val="0"/>
                  <w:marTop w:val="0"/>
                  <w:marBottom w:val="0"/>
                  <w:divBdr>
                    <w:top w:val="none" w:sz="0" w:space="0" w:color="auto"/>
                    <w:left w:val="none" w:sz="0" w:space="0" w:color="auto"/>
                    <w:bottom w:val="none" w:sz="0" w:space="0" w:color="auto"/>
                    <w:right w:val="none" w:sz="0" w:space="0" w:color="auto"/>
                  </w:divBdr>
                  <w:divsChild>
                    <w:div w:id="108822111">
                      <w:marLeft w:val="0"/>
                      <w:marRight w:val="0"/>
                      <w:marTop w:val="0"/>
                      <w:marBottom w:val="0"/>
                      <w:divBdr>
                        <w:top w:val="none" w:sz="0" w:space="0" w:color="auto"/>
                        <w:left w:val="none" w:sz="0" w:space="0" w:color="auto"/>
                        <w:bottom w:val="none" w:sz="0" w:space="0" w:color="auto"/>
                        <w:right w:val="none" w:sz="0" w:space="0" w:color="auto"/>
                      </w:divBdr>
                    </w:div>
                  </w:divsChild>
                </w:div>
                <w:div w:id="417144474">
                  <w:marLeft w:val="0"/>
                  <w:marRight w:val="0"/>
                  <w:marTop w:val="0"/>
                  <w:marBottom w:val="0"/>
                  <w:divBdr>
                    <w:top w:val="none" w:sz="0" w:space="0" w:color="auto"/>
                    <w:left w:val="none" w:sz="0" w:space="0" w:color="auto"/>
                    <w:bottom w:val="none" w:sz="0" w:space="0" w:color="auto"/>
                    <w:right w:val="none" w:sz="0" w:space="0" w:color="auto"/>
                  </w:divBdr>
                  <w:divsChild>
                    <w:div w:id="137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388">
          <w:marLeft w:val="0"/>
          <w:marRight w:val="0"/>
          <w:marTop w:val="0"/>
          <w:marBottom w:val="0"/>
          <w:divBdr>
            <w:top w:val="none" w:sz="0" w:space="0" w:color="auto"/>
            <w:left w:val="none" w:sz="0" w:space="0" w:color="auto"/>
            <w:bottom w:val="none" w:sz="0" w:space="0" w:color="auto"/>
            <w:right w:val="none" w:sz="0" w:space="0" w:color="auto"/>
          </w:divBdr>
        </w:div>
        <w:div w:id="463546609">
          <w:marLeft w:val="0"/>
          <w:marRight w:val="0"/>
          <w:marTop w:val="0"/>
          <w:marBottom w:val="0"/>
          <w:divBdr>
            <w:top w:val="none" w:sz="0" w:space="0" w:color="auto"/>
            <w:left w:val="none" w:sz="0" w:space="0" w:color="auto"/>
            <w:bottom w:val="none" w:sz="0" w:space="0" w:color="auto"/>
            <w:right w:val="none" w:sz="0" w:space="0" w:color="auto"/>
          </w:divBdr>
          <w:divsChild>
            <w:div w:id="834999852">
              <w:marLeft w:val="-75"/>
              <w:marRight w:val="0"/>
              <w:marTop w:val="30"/>
              <w:marBottom w:val="30"/>
              <w:divBdr>
                <w:top w:val="none" w:sz="0" w:space="0" w:color="auto"/>
                <w:left w:val="none" w:sz="0" w:space="0" w:color="auto"/>
                <w:bottom w:val="none" w:sz="0" w:space="0" w:color="auto"/>
                <w:right w:val="none" w:sz="0" w:space="0" w:color="auto"/>
              </w:divBdr>
              <w:divsChild>
                <w:div w:id="1668823130">
                  <w:marLeft w:val="0"/>
                  <w:marRight w:val="0"/>
                  <w:marTop w:val="0"/>
                  <w:marBottom w:val="0"/>
                  <w:divBdr>
                    <w:top w:val="none" w:sz="0" w:space="0" w:color="auto"/>
                    <w:left w:val="none" w:sz="0" w:space="0" w:color="auto"/>
                    <w:bottom w:val="none" w:sz="0" w:space="0" w:color="auto"/>
                    <w:right w:val="none" w:sz="0" w:space="0" w:color="auto"/>
                  </w:divBdr>
                  <w:divsChild>
                    <w:div w:id="754672186">
                      <w:marLeft w:val="0"/>
                      <w:marRight w:val="0"/>
                      <w:marTop w:val="0"/>
                      <w:marBottom w:val="0"/>
                      <w:divBdr>
                        <w:top w:val="none" w:sz="0" w:space="0" w:color="auto"/>
                        <w:left w:val="none" w:sz="0" w:space="0" w:color="auto"/>
                        <w:bottom w:val="none" w:sz="0" w:space="0" w:color="auto"/>
                        <w:right w:val="none" w:sz="0" w:space="0" w:color="auto"/>
                      </w:divBdr>
                    </w:div>
                  </w:divsChild>
                </w:div>
                <w:div w:id="1536890243">
                  <w:marLeft w:val="0"/>
                  <w:marRight w:val="0"/>
                  <w:marTop w:val="0"/>
                  <w:marBottom w:val="0"/>
                  <w:divBdr>
                    <w:top w:val="none" w:sz="0" w:space="0" w:color="auto"/>
                    <w:left w:val="none" w:sz="0" w:space="0" w:color="auto"/>
                    <w:bottom w:val="none" w:sz="0" w:space="0" w:color="auto"/>
                    <w:right w:val="none" w:sz="0" w:space="0" w:color="auto"/>
                  </w:divBdr>
                  <w:divsChild>
                    <w:div w:id="1564098770">
                      <w:marLeft w:val="0"/>
                      <w:marRight w:val="0"/>
                      <w:marTop w:val="0"/>
                      <w:marBottom w:val="0"/>
                      <w:divBdr>
                        <w:top w:val="none" w:sz="0" w:space="0" w:color="auto"/>
                        <w:left w:val="none" w:sz="0" w:space="0" w:color="auto"/>
                        <w:bottom w:val="none" w:sz="0" w:space="0" w:color="auto"/>
                        <w:right w:val="none" w:sz="0" w:space="0" w:color="auto"/>
                      </w:divBdr>
                    </w:div>
                  </w:divsChild>
                </w:div>
                <w:div w:id="2057048831">
                  <w:marLeft w:val="0"/>
                  <w:marRight w:val="0"/>
                  <w:marTop w:val="0"/>
                  <w:marBottom w:val="0"/>
                  <w:divBdr>
                    <w:top w:val="none" w:sz="0" w:space="0" w:color="auto"/>
                    <w:left w:val="none" w:sz="0" w:space="0" w:color="auto"/>
                    <w:bottom w:val="none" w:sz="0" w:space="0" w:color="auto"/>
                    <w:right w:val="none" w:sz="0" w:space="0" w:color="auto"/>
                  </w:divBdr>
                  <w:divsChild>
                    <w:div w:id="1294553620">
                      <w:marLeft w:val="0"/>
                      <w:marRight w:val="0"/>
                      <w:marTop w:val="0"/>
                      <w:marBottom w:val="0"/>
                      <w:divBdr>
                        <w:top w:val="none" w:sz="0" w:space="0" w:color="auto"/>
                        <w:left w:val="none" w:sz="0" w:space="0" w:color="auto"/>
                        <w:bottom w:val="none" w:sz="0" w:space="0" w:color="auto"/>
                        <w:right w:val="none" w:sz="0" w:space="0" w:color="auto"/>
                      </w:divBdr>
                    </w:div>
                  </w:divsChild>
                </w:div>
                <w:div w:id="1554657692">
                  <w:marLeft w:val="0"/>
                  <w:marRight w:val="0"/>
                  <w:marTop w:val="0"/>
                  <w:marBottom w:val="0"/>
                  <w:divBdr>
                    <w:top w:val="none" w:sz="0" w:space="0" w:color="auto"/>
                    <w:left w:val="none" w:sz="0" w:space="0" w:color="auto"/>
                    <w:bottom w:val="none" w:sz="0" w:space="0" w:color="auto"/>
                    <w:right w:val="none" w:sz="0" w:space="0" w:color="auto"/>
                  </w:divBdr>
                  <w:divsChild>
                    <w:div w:id="1612786403">
                      <w:marLeft w:val="0"/>
                      <w:marRight w:val="0"/>
                      <w:marTop w:val="0"/>
                      <w:marBottom w:val="0"/>
                      <w:divBdr>
                        <w:top w:val="none" w:sz="0" w:space="0" w:color="auto"/>
                        <w:left w:val="none" w:sz="0" w:space="0" w:color="auto"/>
                        <w:bottom w:val="none" w:sz="0" w:space="0" w:color="auto"/>
                        <w:right w:val="none" w:sz="0" w:space="0" w:color="auto"/>
                      </w:divBdr>
                    </w:div>
                  </w:divsChild>
                </w:div>
                <w:div w:id="1437484618">
                  <w:marLeft w:val="0"/>
                  <w:marRight w:val="0"/>
                  <w:marTop w:val="0"/>
                  <w:marBottom w:val="0"/>
                  <w:divBdr>
                    <w:top w:val="none" w:sz="0" w:space="0" w:color="auto"/>
                    <w:left w:val="none" w:sz="0" w:space="0" w:color="auto"/>
                    <w:bottom w:val="none" w:sz="0" w:space="0" w:color="auto"/>
                    <w:right w:val="none" w:sz="0" w:space="0" w:color="auto"/>
                  </w:divBdr>
                  <w:divsChild>
                    <w:div w:id="1447502826">
                      <w:marLeft w:val="0"/>
                      <w:marRight w:val="0"/>
                      <w:marTop w:val="0"/>
                      <w:marBottom w:val="0"/>
                      <w:divBdr>
                        <w:top w:val="none" w:sz="0" w:space="0" w:color="auto"/>
                        <w:left w:val="none" w:sz="0" w:space="0" w:color="auto"/>
                        <w:bottom w:val="none" w:sz="0" w:space="0" w:color="auto"/>
                        <w:right w:val="none" w:sz="0" w:space="0" w:color="auto"/>
                      </w:divBdr>
                    </w:div>
                  </w:divsChild>
                </w:div>
                <w:div w:id="1728724347">
                  <w:marLeft w:val="0"/>
                  <w:marRight w:val="0"/>
                  <w:marTop w:val="0"/>
                  <w:marBottom w:val="0"/>
                  <w:divBdr>
                    <w:top w:val="none" w:sz="0" w:space="0" w:color="auto"/>
                    <w:left w:val="none" w:sz="0" w:space="0" w:color="auto"/>
                    <w:bottom w:val="none" w:sz="0" w:space="0" w:color="auto"/>
                    <w:right w:val="none" w:sz="0" w:space="0" w:color="auto"/>
                  </w:divBdr>
                  <w:divsChild>
                    <w:div w:id="806706529">
                      <w:marLeft w:val="0"/>
                      <w:marRight w:val="0"/>
                      <w:marTop w:val="0"/>
                      <w:marBottom w:val="0"/>
                      <w:divBdr>
                        <w:top w:val="none" w:sz="0" w:space="0" w:color="auto"/>
                        <w:left w:val="none" w:sz="0" w:space="0" w:color="auto"/>
                        <w:bottom w:val="none" w:sz="0" w:space="0" w:color="auto"/>
                        <w:right w:val="none" w:sz="0" w:space="0" w:color="auto"/>
                      </w:divBdr>
                    </w:div>
                  </w:divsChild>
                </w:div>
                <w:div w:id="1875655347">
                  <w:marLeft w:val="0"/>
                  <w:marRight w:val="0"/>
                  <w:marTop w:val="0"/>
                  <w:marBottom w:val="0"/>
                  <w:divBdr>
                    <w:top w:val="none" w:sz="0" w:space="0" w:color="auto"/>
                    <w:left w:val="none" w:sz="0" w:space="0" w:color="auto"/>
                    <w:bottom w:val="none" w:sz="0" w:space="0" w:color="auto"/>
                    <w:right w:val="none" w:sz="0" w:space="0" w:color="auto"/>
                  </w:divBdr>
                  <w:divsChild>
                    <w:div w:id="815798026">
                      <w:marLeft w:val="0"/>
                      <w:marRight w:val="0"/>
                      <w:marTop w:val="0"/>
                      <w:marBottom w:val="0"/>
                      <w:divBdr>
                        <w:top w:val="none" w:sz="0" w:space="0" w:color="auto"/>
                        <w:left w:val="none" w:sz="0" w:space="0" w:color="auto"/>
                        <w:bottom w:val="none" w:sz="0" w:space="0" w:color="auto"/>
                        <w:right w:val="none" w:sz="0" w:space="0" w:color="auto"/>
                      </w:divBdr>
                    </w:div>
                  </w:divsChild>
                </w:div>
                <w:div w:id="817920820">
                  <w:marLeft w:val="0"/>
                  <w:marRight w:val="0"/>
                  <w:marTop w:val="0"/>
                  <w:marBottom w:val="0"/>
                  <w:divBdr>
                    <w:top w:val="none" w:sz="0" w:space="0" w:color="auto"/>
                    <w:left w:val="none" w:sz="0" w:space="0" w:color="auto"/>
                    <w:bottom w:val="none" w:sz="0" w:space="0" w:color="auto"/>
                    <w:right w:val="none" w:sz="0" w:space="0" w:color="auto"/>
                  </w:divBdr>
                  <w:divsChild>
                    <w:div w:id="2022661338">
                      <w:marLeft w:val="0"/>
                      <w:marRight w:val="0"/>
                      <w:marTop w:val="0"/>
                      <w:marBottom w:val="0"/>
                      <w:divBdr>
                        <w:top w:val="none" w:sz="0" w:space="0" w:color="auto"/>
                        <w:left w:val="none" w:sz="0" w:space="0" w:color="auto"/>
                        <w:bottom w:val="none" w:sz="0" w:space="0" w:color="auto"/>
                        <w:right w:val="none" w:sz="0" w:space="0" w:color="auto"/>
                      </w:divBdr>
                    </w:div>
                  </w:divsChild>
                </w:div>
                <w:div w:id="1082415055">
                  <w:marLeft w:val="0"/>
                  <w:marRight w:val="0"/>
                  <w:marTop w:val="0"/>
                  <w:marBottom w:val="0"/>
                  <w:divBdr>
                    <w:top w:val="none" w:sz="0" w:space="0" w:color="auto"/>
                    <w:left w:val="none" w:sz="0" w:space="0" w:color="auto"/>
                    <w:bottom w:val="none" w:sz="0" w:space="0" w:color="auto"/>
                    <w:right w:val="none" w:sz="0" w:space="0" w:color="auto"/>
                  </w:divBdr>
                  <w:divsChild>
                    <w:div w:id="841243106">
                      <w:marLeft w:val="0"/>
                      <w:marRight w:val="0"/>
                      <w:marTop w:val="0"/>
                      <w:marBottom w:val="0"/>
                      <w:divBdr>
                        <w:top w:val="none" w:sz="0" w:space="0" w:color="auto"/>
                        <w:left w:val="none" w:sz="0" w:space="0" w:color="auto"/>
                        <w:bottom w:val="none" w:sz="0" w:space="0" w:color="auto"/>
                        <w:right w:val="none" w:sz="0" w:space="0" w:color="auto"/>
                      </w:divBdr>
                    </w:div>
                    <w:div w:id="1568371842">
                      <w:marLeft w:val="0"/>
                      <w:marRight w:val="0"/>
                      <w:marTop w:val="0"/>
                      <w:marBottom w:val="0"/>
                      <w:divBdr>
                        <w:top w:val="none" w:sz="0" w:space="0" w:color="auto"/>
                        <w:left w:val="none" w:sz="0" w:space="0" w:color="auto"/>
                        <w:bottom w:val="none" w:sz="0" w:space="0" w:color="auto"/>
                        <w:right w:val="none" w:sz="0" w:space="0" w:color="auto"/>
                      </w:divBdr>
                    </w:div>
                  </w:divsChild>
                </w:div>
                <w:div w:id="1689483422">
                  <w:marLeft w:val="0"/>
                  <w:marRight w:val="0"/>
                  <w:marTop w:val="0"/>
                  <w:marBottom w:val="0"/>
                  <w:divBdr>
                    <w:top w:val="none" w:sz="0" w:space="0" w:color="auto"/>
                    <w:left w:val="none" w:sz="0" w:space="0" w:color="auto"/>
                    <w:bottom w:val="none" w:sz="0" w:space="0" w:color="auto"/>
                    <w:right w:val="none" w:sz="0" w:space="0" w:color="auto"/>
                  </w:divBdr>
                  <w:divsChild>
                    <w:div w:id="1282421489">
                      <w:marLeft w:val="0"/>
                      <w:marRight w:val="0"/>
                      <w:marTop w:val="0"/>
                      <w:marBottom w:val="0"/>
                      <w:divBdr>
                        <w:top w:val="none" w:sz="0" w:space="0" w:color="auto"/>
                        <w:left w:val="none" w:sz="0" w:space="0" w:color="auto"/>
                        <w:bottom w:val="none" w:sz="0" w:space="0" w:color="auto"/>
                        <w:right w:val="none" w:sz="0" w:space="0" w:color="auto"/>
                      </w:divBdr>
                    </w:div>
                  </w:divsChild>
                </w:div>
                <w:div w:id="1016736073">
                  <w:marLeft w:val="0"/>
                  <w:marRight w:val="0"/>
                  <w:marTop w:val="0"/>
                  <w:marBottom w:val="0"/>
                  <w:divBdr>
                    <w:top w:val="none" w:sz="0" w:space="0" w:color="auto"/>
                    <w:left w:val="none" w:sz="0" w:space="0" w:color="auto"/>
                    <w:bottom w:val="none" w:sz="0" w:space="0" w:color="auto"/>
                    <w:right w:val="none" w:sz="0" w:space="0" w:color="auto"/>
                  </w:divBdr>
                  <w:divsChild>
                    <w:div w:id="1730492034">
                      <w:marLeft w:val="0"/>
                      <w:marRight w:val="0"/>
                      <w:marTop w:val="0"/>
                      <w:marBottom w:val="0"/>
                      <w:divBdr>
                        <w:top w:val="none" w:sz="0" w:space="0" w:color="auto"/>
                        <w:left w:val="none" w:sz="0" w:space="0" w:color="auto"/>
                        <w:bottom w:val="none" w:sz="0" w:space="0" w:color="auto"/>
                        <w:right w:val="none" w:sz="0" w:space="0" w:color="auto"/>
                      </w:divBdr>
                    </w:div>
                  </w:divsChild>
                </w:div>
                <w:div w:id="23212843">
                  <w:marLeft w:val="0"/>
                  <w:marRight w:val="0"/>
                  <w:marTop w:val="0"/>
                  <w:marBottom w:val="0"/>
                  <w:divBdr>
                    <w:top w:val="none" w:sz="0" w:space="0" w:color="auto"/>
                    <w:left w:val="none" w:sz="0" w:space="0" w:color="auto"/>
                    <w:bottom w:val="none" w:sz="0" w:space="0" w:color="auto"/>
                    <w:right w:val="none" w:sz="0" w:space="0" w:color="auto"/>
                  </w:divBdr>
                  <w:divsChild>
                    <w:div w:id="1604922885">
                      <w:marLeft w:val="0"/>
                      <w:marRight w:val="0"/>
                      <w:marTop w:val="0"/>
                      <w:marBottom w:val="0"/>
                      <w:divBdr>
                        <w:top w:val="none" w:sz="0" w:space="0" w:color="auto"/>
                        <w:left w:val="none" w:sz="0" w:space="0" w:color="auto"/>
                        <w:bottom w:val="none" w:sz="0" w:space="0" w:color="auto"/>
                        <w:right w:val="none" w:sz="0" w:space="0" w:color="auto"/>
                      </w:divBdr>
                    </w:div>
                  </w:divsChild>
                </w:div>
                <w:div w:id="1607696281">
                  <w:marLeft w:val="0"/>
                  <w:marRight w:val="0"/>
                  <w:marTop w:val="0"/>
                  <w:marBottom w:val="0"/>
                  <w:divBdr>
                    <w:top w:val="none" w:sz="0" w:space="0" w:color="auto"/>
                    <w:left w:val="none" w:sz="0" w:space="0" w:color="auto"/>
                    <w:bottom w:val="none" w:sz="0" w:space="0" w:color="auto"/>
                    <w:right w:val="none" w:sz="0" w:space="0" w:color="auto"/>
                  </w:divBdr>
                  <w:divsChild>
                    <w:div w:id="50202380">
                      <w:marLeft w:val="0"/>
                      <w:marRight w:val="0"/>
                      <w:marTop w:val="0"/>
                      <w:marBottom w:val="0"/>
                      <w:divBdr>
                        <w:top w:val="none" w:sz="0" w:space="0" w:color="auto"/>
                        <w:left w:val="none" w:sz="0" w:space="0" w:color="auto"/>
                        <w:bottom w:val="none" w:sz="0" w:space="0" w:color="auto"/>
                        <w:right w:val="none" w:sz="0" w:space="0" w:color="auto"/>
                      </w:divBdr>
                    </w:div>
                  </w:divsChild>
                </w:div>
                <w:div w:id="879977969">
                  <w:marLeft w:val="0"/>
                  <w:marRight w:val="0"/>
                  <w:marTop w:val="0"/>
                  <w:marBottom w:val="0"/>
                  <w:divBdr>
                    <w:top w:val="none" w:sz="0" w:space="0" w:color="auto"/>
                    <w:left w:val="none" w:sz="0" w:space="0" w:color="auto"/>
                    <w:bottom w:val="none" w:sz="0" w:space="0" w:color="auto"/>
                    <w:right w:val="none" w:sz="0" w:space="0" w:color="auto"/>
                  </w:divBdr>
                  <w:divsChild>
                    <w:div w:id="839006090">
                      <w:marLeft w:val="0"/>
                      <w:marRight w:val="0"/>
                      <w:marTop w:val="0"/>
                      <w:marBottom w:val="0"/>
                      <w:divBdr>
                        <w:top w:val="none" w:sz="0" w:space="0" w:color="auto"/>
                        <w:left w:val="none" w:sz="0" w:space="0" w:color="auto"/>
                        <w:bottom w:val="none" w:sz="0" w:space="0" w:color="auto"/>
                        <w:right w:val="none" w:sz="0" w:space="0" w:color="auto"/>
                      </w:divBdr>
                    </w:div>
                  </w:divsChild>
                </w:div>
                <w:div w:id="736514065">
                  <w:marLeft w:val="0"/>
                  <w:marRight w:val="0"/>
                  <w:marTop w:val="0"/>
                  <w:marBottom w:val="0"/>
                  <w:divBdr>
                    <w:top w:val="none" w:sz="0" w:space="0" w:color="auto"/>
                    <w:left w:val="none" w:sz="0" w:space="0" w:color="auto"/>
                    <w:bottom w:val="none" w:sz="0" w:space="0" w:color="auto"/>
                    <w:right w:val="none" w:sz="0" w:space="0" w:color="auto"/>
                  </w:divBdr>
                  <w:divsChild>
                    <w:div w:id="15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7557">
          <w:marLeft w:val="0"/>
          <w:marRight w:val="0"/>
          <w:marTop w:val="0"/>
          <w:marBottom w:val="0"/>
          <w:divBdr>
            <w:top w:val="none" w:sz="0" w:space="0" w:color="auto"/>
            <w:left w:val="none" w:sz="0" w:space="0" w:color="auto"/>
            <w:bottom w:val="none" w:sz="0" w:space="0" w:color="auto"/>
            <w:right w:val="none" w:sz="0" w:space="0" w:color="auto"/>
          </w:divBdr>
        </w:div>
        <w:div w:id="1830053330">
          <w:marLeft w:val="0"/>
          <w:marRight w:val="0"/>
          <w:marTop w:val="0"/>
          <w:marBottom w:val="0"/>
          <w:divBdr>
            <w:top w:val="none" w:sz="0" w:space="0" w:color="auto"/>
            <w:left w:val="none" w:sz="0" w:space="0" w:color="auto"/>
            <w:bottom w:val="none" w:sz="0" w:space="0" w:color="auto"/>
            <w:right w:val="none" w:sz="0" w:space="0" w:color="auto"/>
          </w:divBdr>
          <w:divsChild>
            <w:div w:id="303778590">
              <w:marLeft w:val="-75"/>
              <w:marRight w:val="0"/>
              <w:marTop w:val="30"/>
              <w:marBottom w:val="30"/>
              <w:divBdr>
                <w:top w:val="none" w:sz="0" w:space="0" w:color="auto"/>
                <w:left w:val="none" w:sz="0" w:space="0" w:color="auto"/>
                <w:bottom w:val="none" w:sz="0" w:space="0" w:color="auto"/>
                <w:right w:val="none" w:sz="0" w:space="0" w:color="auto"/>
              </w:divBdr>
              <w:divsChild>
                <w:div w:id="478692348">
                  <w:marLeft w:val="0"/>
                  <w:marRight w:val="0"/>
                  <w:marTop w:val="0"/>
                  <w:marBottom w:val="0"/>
                  <w:divBdr>
                    <w:top w:val="none" w:sz="0" w:space="0" w:color="auto"/>
                    <w:left w:val="none" w:sz="0" w:space="0" w:color="auto"/>
                    <w:bottom w:val="none" w:sz="0" w:space="0" w:color="auto"/>
                    <w:right w:val="none" w:sz="0" w:space="0" w:color="auto"/>
                  </w:divBdr>
                  <w:divsChild>
                    <w:div w:id="2093506270">
                      <w:marLeft w:val="0"/>
                      <w:marRight w:val="0"/>
                      <w:marTop w:val="0"/>
                      <w:marBottom w:val="0"/>
                      <w:divBdr>
                        <w:top w:val="none" w:sz="0" w:space="0" w:color="auto"/>
                        <w:left w:val="none" w:sz="0" w:space="0" w:color="auto"/>
                        <w:bottom w:val="none" w:sz="0" w:space="0" w:color="auto"/>
                        <w:right w:val="none" w:sz="0" w:space="0" w:color="auto"/>
                      </w:divBdr>
                    </w:div>
                  </w:divsChild>
                </w:div>
                <w:div w:id="314645990">
                  <w:marLeft w:val="0"/>
                  <w:marRight w:val="0"/>
                  <w:marTop w:val="0"/>
                  <w:marBottom w:val="0"/>
                  <w:divBdr>
                    <w:top w:val="none" w:sz="0" w:space="0" w:color="auto"/>
                    <w:left w:val="none" w:sz="0" w:space="0" w:color="auto"/>
                    <w:bottom w:val="none" w:sz="0" w:space="0" w:color="auto"/>
                    <w:right w:val="none" w:sz="0" w:space="0" w:color="auto"/>
                  </w:divBdr>
                  <w:divsChild>
                    <w:div w:id="1016154971">
                      <w:marLeft w:val="0"/>
                      <w:marRight w:val="0"/>
                      <w:marTop w:val="0"/>
                      <w:marBottom w:val="0"/>
                      <w:divBdr>
                        <w:top w:val="none" w:sz="0" w:space="0" w:color="auto"/>
                        <w:left w:val="none" w:sz="0" w:space="0" w:color="auto"/>
                        <w:bottom w:val="none" w:sz="0" w:space="0" w:color="auto"/>
                        <w:right w:val="none" w:sz="0" w:space="0" w:color="auto"/>
                      </w:divBdr>
                    </w:div>
                  </w:divsChild>
                </w:div>
                <w:div w:id="1398745021">
                  <w:marLeft w:val="0"/>
                  <w:marRight w:val="0"/>
                  <w:marTop w:val="0"/>
                  <w:marBottom w:val="0"/>
                  <w:divBdr>
                    <w:top w:val="none" w:sz="0" w:space="0" w:color="auto"/>
                    <w:left w:val="none" w:sz="0" w:space="0" w:color="auto"/>
                    <w:bottom w:val="none" w:sz="0" w:space="0" w:color="auto"/>
                    <w:right w:val="none" w:sz="0" w:space="0" w:color="auto"/>
                  </w:divBdr>
                  <w:divsChild>
                    <w:div w:id="495196260">
                      <w:marLeft w:val="0"/>
                      <w:marRight w:val="0"/>
                      <w:marTop w:val="0"/>
                      <w:marBottom w:val="0"/>
                      <w:divBdr>
                        <w:top w:val="none" w:sz="0" w:space="0" w:color="auto"/>
                        <w:left w:val="none" w:sz="0" w:space="0" w:color="auto"/>
                        <w:bottom w:val="none" w:sz="0" w:space="0" w:color="auto"/>
                        <w:right w:val="none" w:sz="0" w:space="0" w:color="auto"/>
                      </w:divBdr>
                    </w:div>
                  </w:divsChild>
                </w:div>
                <w:div w:id="1019696273">
                  <w:marLeft w:val="0"/>
                  <w:marRight w:val="0"/>
                  <w:marTop w:val="0"/>
                  <w:marBottom w:val="0"/>
                  <w:divBdr>
                    <w:top w:val="none" w:sz="0" w:space="0" w:color="auto"/>
                    <w:left w:val="none" w:sz="0" w:space="0" w:color="auto"/>
                    <w:bottom w:val="none" w:sz="0" w:space="0" w:color="auto"/>
                    <w:right w:val="none" w:sz="0" w:space="0" w:color="auto"/>
                  </w:divBdr>
                  <w:divsChild>
                    <w:div w:id="442308498">
                      <w:marLeft w:val="0"/>
                      <w:marRight w:val="0"/>
                      <w:marTop w:val="0"/>
                      <w:marBottom w:val="0"/>
                      <w:divBdr>
                        <w:top w:val="none" w:sz="0" w:space="0" w:color="auto"/>
                        <w:left w:val="none" w:sz="0" w:space="0" w:color="auto"/>
                        <w:bottom w:val="none" w:sz="0" w:space="0" w:color="auto"/>
                        <w:right w:val="none" w:sz="0" w:space="0" w:color="auto"/>
                      </w:divBdr>
                    </w:div>
                  </w:divsChild>
                </w:div>
                <w:div w:id="1794328800">
                  <w:marLeft w:val="0"/>
                  <w:marRight w:val="0"/>
                  <w:marTop w:val="0"/>
                  <w:marBottom w:val="0"/>
                  <w:divBdr>
                    <w:top w:val="none" w:sz="0" w:space="0" w:color="auto"/>
                    <w:left w:val="none" w:sz="0" w:space="0" w:color="auto"/>
                    <w:bottom w:val="none" w:sz="0" w:space="0" w:color="auto"/>
                    <w:right w:val="none" w:sz="0" w:space="0" w:color="auto"/>
                  </w:divBdr>
                  <w:divsChild>
                    <w:div w:id="1790053720">
                      <w:marLeft w:val="0"/>
                      <w:marRight w:val="0"/>
                      <w:marTop w:val="0"/>
                      <w:marBottom w:val="0"/>
                      <w:divBdr>
                        <w:top w:val="none" w:sz="0" w:space="0" w:color="auto"/>
                        <w:left w:val="none" w:sz="0" w:space="0" w:color="auto"/>
                        <w:bottom w:val="none" w:sz="0" w:space="0" w:color="auto"/>
                        <w:right w:val="none" w:sz="0" w:space="0" w:color="auto"/>
                      </w:divBdr>
                    </w:div>
                  </w:divsChild>
                </w:div>
                <w:div w:id="259026877">
                  <w:marLeft w:val="0"/>
                  <w:marRight w:val="0"/>
                  <w:marTop w:val="0"/>
                  <w:marBottom w:val="0"/>
                  <w:divBdr>
                    <w:top w:val="none" w:sz="0" w:space="0" w:color="auto"/>
                    <w:left w:val="none" w:sz="0" w:space="0" w:color="auto"/>
                    <w:bottom w:val="none" w:sz="0" w:space="0" w:color="auto"/>
                    <w:right w:val="none" w:sz="0" w:space="0" w:color="auto"/>
                  </w:divBdr>
                  <w:divsChild>
                    <w:div w:id="1642735996">
                      <w:marLeft w:val="0"/>
                      <w:marRight w:val="0"/>
                      <w:marTop w:val="0"/>
                      <w:marBottom w:val="0"/>
                      <w:divBdr>
                        <w:top w:val="none" w:sz="0" w:space="0" w:color="auto"/>
                        <w:left w:val="none" w:sz="0" w:space="0" w:color="auto"/>
                        <w:bottom w:val="none" w:sz="0" w:space="0" w:color="auto"/>
                        <w:right w:val="none" w:sz="0" w:space="0" w:color="auto"/>
                      </w:divBdr>
                    </w:div>
                  </w:divsChild>
                </w:div>
                <w:div w:id="1857233738">
                  <w:marLeft w:val="0"/>
                  <w:marRight w:val="0"/>
                  <w:marTop w:val="0"/>
                  <w:marBottom w:val="0"/>
                  <w:divBdr>
                    <w:top w:val="none" w:sz="0" w:space="0" w:color="auto"/>
                    <w:left w:val="none" w:sz="0" w:space="0" w:color="auto"/>
                    <w:bottom w:val="none" w:sz="0" w:space="0" w:color="auto"/>
                    <w:right w:val="none" w:sz="0" w:space="0" w:color="auto"/>
                  </w:divBdr>
                  <w:divsChild>
                    <w:div w:id="1217742759">
                      <w:marLeft w:val="0"/>
                      <w:marRight w:val="0"/>
                      <w:marTop w:val="0"/>
                      <w:marBottom w:val="0"/>
                      <w:divBdr>
                        <w:top w:val="none" w:sz="0" w:space="0" w:color="auto"/>
                        <w:left w:val="none" w:sz="0" w:space="0" w:color="auto"/>
                        <w:bottom w:val="none" w:sz="0" w:space="0" w:color="auto"/>
                        <w:right w:val="none" w:sz="0" w:space="0" w:color="auto"/>
                      </w:divBdr>
                    </w:div>
                  </w:divsChild>
                </w:div>
                <w:div w:id="575474304">
                  <w:marLeft w:val="0"/>
                  <w:marRight w:val="0"/>
                  <w:marTop w:val="0"/>
                  <w:marBottom w:val="0"/>
                  <w:divBdr>
                    <w:top w:val="none" w:sz="0" w:space="0" w:color="auto"/>
                    <w:left w:val="none" w:sz="0" w:space="0" w:color="auto"/>
                    <w:bottom w:val="none" w:sz="0" w:space="0" w:color="auto"/>
                    <w:right w:val="none" w:sz="0" w:space="0" w:color="auto"/>
                  </w:divBdr>
                  <w:divsChild>
                    <w:div w:id="1319193269">
                      <w:marLeft w:val="0"/>
                      <w:marRight w:val="0"/>
                      <w:marTop w:val="0"/>
                      <w:marBottom w:val="0"/>
                      <w:divBdr>
                        <w:top w:val="none" w:sz="0" w:space="0" w:color="auto"/>
                        <w:left w:val="none" w:sz="0" w:space="0" w:color="auto"/>
                        <w:bottom w:val="none" w:sz="0" w:space="0" w:color="auto"/>
                        <w:right w:val="none" w:sz="0" w:space="0" w:color="auto"/>
                      </w:divBdr>
                    </w:div>
                  </w:divsChild>
                </w:div>
                <w:div w:id="370033129">
                  <w:marLeft w:val="0"/>
                  <w:marRight w:val="0"/>
                  <w:marTop w:val="0"/>
                  <w:marBottom w:val="0"/>
                  <w:divBdr>
                    <w:top w:val="none" w:sz="0" w:space="0" w:color="auto"/>
                    <w:left w:val="none" w:sz="0" w:space="0" w:color="auto"/>
                    <w:bottom w:val="none" w:sz="0" w:space="0" w:color="auto"/>
                    <w:right w:val="none" w:sz="0" w:space="0" w:color="auto"/>
                  </w:divBdr>
                  <w:divsChild>
                    <w:div w:id="1560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2875">
          <w:marLeft w:val="0"/>
          <w:marRight w:val="0"/>
          <w:marTop w:val="0"/>
          <w:marBottom w:val="0"/>
          <w:divBdr>
            <w:top w:val="none" w:sz="0" w:space="0" w:color="auto"/>
            <w:left w:val="none" w:sz="0" w:space="0" w:color="auto"/>
            <w:bottom w:val="none" w:sz="0" w:space="0" w:color="auto"/>
            <w:right w:val="none" w:sz="0" w:space="0" w:color="auto"/>
          </w:divBdr>
        </w:div>
        <w:div w:id="1486318754">
          <w:marLeft w:val="0"/>
          <w:marRight w:val="0"/>
          <w:marTop w:val="0"/>
          <w:marBottom w:val="0"/>
          <w:divBdr>
            <w:top w:val="none" w:sz="0" w:space="0" w:color="auto"/>
            <w:left w:val="none" w:sz="0" w:space="0" w:color="auto"/>
            <w:bottom w:val="none" w:sz="0" w:space="0" w:color="auto"/>
            <w:right w:val="none" w:sz="0" w:space="0" w:color="auto"/>
          </w:divBdr>
          <w:divsChild>
            <w:div w:id="616984082">
              <w:marLeft w:val="-75"/>
              <w:marRight w:val="0"/>
              <w:marTop w:val="30"/>
              <w:marBottom w:val="30"/>
              <w:divBdr>
                <w:top w:val="none" w:sz="0" w:space="0" w:color="auto"/>
                <w:left w:val="none" w:sz="0" w:space="0" w:color="auto"/>
                <w:bottom w:val="none" w:sz="0" w:space="0" w:color="auto"/>
                <w:right w:val="none" w:sz="0" w:space="0" w:color="auto"/>
              </w:divBdr>
              <w:divsChild>
                <w:div w:id="1444881531">
                  <w:marLeft w:val="0"/>
                  <w:marRight w:val="0"/>
                  <w:marTop w:val="0"/>
                  <w:marBottom w:val="0"/>
                  <w:divBdr>
                    <w:top w:val="none" w:sz="0" w:space="0" w:color="auto"/>
                    <w:left w:val="none" w:sz="0" w:space="0" w:color="auto"/>
                    <w:bottom w:val="none" w:sz="0" w:space="0" w:color="auto"/>
                    <w:right w:val="none" w:sz="0" w:space="0" w:color="auto"/>
                  </w:divBdr>
                  <w:divsChild>
                    <w:div w:id="783379049">
                      <w:marLeft w:val="0"/>
                      <w:marRight w:val="0"/>
                      <w:marTop w:val="0"/>
                      <w:marBottom w:val="0"/>
                      <w:divBdr>
                        <w:top w:val="none" w:sz="0" w:space="0" w:color="auto"/>
                        <w:left w:val="none" w:sz="0" w:space="0" w:color="auto"/>
                        <w:bottom w:val="none" w:sz="0" w:space="0" w:color="auto"/>
                        <w:right w:val="none" w:sz="0" w:space="0" w:color="auto"/>
                      </w:divBdr>
                    </w:div>
                  </w:divsChild>
                </w:div>
                <w:div w:id="504251228">
                  <w:marLeft w:val="0"/>
                  <w:marRight w:val="0"/>
                  <w:marTop w:val="0"/>
                  <w:marBottom w:val="0"/>
                  <w:divBdr>
                    <w:top w:val="none" w:sz="0" w:space="0" w:color="auto"/>
                    <w:left w:val="none" w:sz="0" w:space="0" w:color="auto"/>
                    <w:bottom w:val="none" w:sz="0" w:space="0" w:color="auto"/>
                    <w:right w:val="none" w:sz="0" w:space="0" w:color="auto"/>
                  </w:divBdr>
                  <w:divsChild>
                    <w:div w:id="340546660">
                      <w:marLeft w:val="0"/>
                      <w:marRight w:val="0"/>
                      <w:marTop w:val="0"/>
                      <w:marBottom w:val="0"/>
                      <w:divBdr>
                        <w:top w:val="none" w:sz="0" w:space="0" w:color="auto"/>
                        <w:left w:val="none" w:sz="0" w:space="0" w:color="auto"/>
                        <w:bottom w:val="none" w:sz="0" w:space="0" w:color="auto"/>
                        <w:right w:val="none" w:sz="0" w:space="0" w:color="auto"/>
                      </w:divBdr>
                    </w:div>
                  </w:divsChild>
                </w:div>
                <w:div w:id="1245652006">
                  <w:marLeft w:val="0"/>
                  <w:marRight w:val="0"/>
                  <w:marTop w:val="0"/>
                  <w:marBottom w:val="0"/>
                  <w:divBdr>
                    <w:top w:val="none" w:sz="0" w:space="0" w:color="auto"/>
                    <w:left w:val="none" w:sz="0" w:space="0" w:color="auto"/>
                    <w:bottom w:val="none" w:sz="0" w:space="0" w:color="auto"/>
                    <w:right w:val="none" w:sz="0" w:space="0" w:color="auto"/>
                  </w:divBdr>
                  <w:divsChild>
                    <w:div w:id="1288273303">
                      <w:marLeft w:val="0"/>
                      <w:marRight w:val="0"/>
                      <w:marTop w:val="0"/>
                      <w:marBottom w:val="0"/>
                      <w:divBdr>
                        <w:top w:val="none" w:sz="0" w:space="0" w:color="auto"/>
                        <w:left w:val="none" w:sz="0" w:space="0" w:color="auto"/>
                        <w:bottom w:val="none" w:sz="0" w:space="0" w:color="auto"/>
                        <w:right w:val="none" w:sz="0" w:space="0" w:color="auto"/>
                      </w:divBdr>
                    </w:div>
                  </w:divsChild>
                </w:div>
                <w:div w:id="1345402611">
                  <w:marLeft w:val="0"/>
                  <w:marRight w:val="0"/>
                  <w:marTop w:val="0"/>
                  <w:marBottom w:val="0"/>
                  <w:divBdr>
                    <w:top w:val="none" w:sz="0" w:space="0" w:color="auto"/>
                    <w:left w:val="none" w:sz="0" w:space="0" w:color="auto"/>
                    <w:bottom w:val="none" w:sz="0" w:space="0" w:color="auto"/>
                    <w:right w:val="none" w:sz="0" w:space="0" w:color="auto"/>
                  </w:divBdr>
                  <w:divsChild>
                    <w:div w:id="1550845774">
                      <w:marLeft w:val="0"/>
                      <w:marRight w:val="0"/>
                      <w:marTop w:val="0"/>
                      <w:marBottom w:val="0"/>
                      <w:divBdr>
                        <w:top w:val="none" w:sz="0" w:space="0" w:color="auto"/>
                        <w:left w:val="none" w:sz="0" w:space="0" w:color="auto"/>
                        <w:bottom w:val="none" w:sz="0" w:space="0" w:color="auto"/>
                        <w:right w:val="none" w:sz="0" w:space="0" w:color="auto"/>
                      </w:divBdr>
                    </w:div>
                  </w:divsChild>
                </w:div>
                <w:div w:id="1265923231">
                  <w:marLeft w:val="0"/>
                  <w:marRight w:val="0"/>
                  <w:marTop w:val="0"/>
                  <w:marBottom w:val="0"/>
                  <w:divBdr>
                    <w:top w:val="none" w:sz="0" w:space="0" w:color="auto"/>
                    <w:left w:val="none" w:sz="0" w:space="0" w:color="auto"/>
                    <w:bottom w:val="none" w:sz="0" w:space="0" w:color="auto"/>
                    <w:right w:val="none" w:sz="0" w:space="0" w:color="auto"/>
                  </w:divBdr>
                  <w:divsChild>
                    <w:div w:id="639379997">
                      <w:marLeft w:val="0"/>
                      <w:marRight w:val="0"/>
                      <w:marTop w:val="0"/>
                      <w:marBottom w:val="0"/>
                      <w:divBdr>
                        <w:top w:val="none" w:sz="0" w:space="0" w:color="auto"/>
                        <w:left w:val="none" w:sz="0" w:space="0" w:color="auto"/>
                        <w:bottom w:val="none" w:sz="0" w:space="0" w:color="auto"/>
                        <w:right w:val="none" w:sz="0" w:space="0" w:color="auto"/>
                      </w:divBdr>
                    </w:div>
                    <w:div w:id="1001470545">
                      <w:marLeft w:val="0"/>
                      <w:marRight w:val="0"/>
                      <w:marTop w:val="0"/>
                      <w:marBottom w:val="0"/>
                      <w:divBdr>
                        <w:top w:val="none" w:sz="0" w:space="0" w:color="auto"/>
                        <w:left w:val="none" w:sz="0" w:space="0" w:color="auto"/>
                        <w:bottom w:val="none" w:sz="0" w:space="0" w:color="auto"/>
                        <w:right w:val="none" w:sz="0" w:space="0" w:color="auto"/>
                      </w:divBdr>
                    </w:div>
                  </w:divsChild>
                </w:div>
                <w:div w:id="346058353">
                  <w:marLeft w:val="0"/>
                  <w:marRight w:val="0"/>
                  <w:marTop w:val="0"/>
                  <w:marBottom w:val="0"/>
                  <w:divBdr>
                    <w:top w:val="none" w:sz="0" w:space="0" w:color="auto"/>
                    <w:left w:val="none" w:sz="0" w:space="0" w:color="auto"/>
                    <w:bottom w:val="none" w:sz="0" w:space="0" w:color="auto"/>
                    <w:right w:val="none" w:sz="0" w:space="0" w:color="auto"/>
                  </w:divBdr>
                  <w:divsChild>
                    <w:div w:id="527303408">
                      <w:marLeft w:val="0"/>
                      <w:marRight w:val="0"/>
                      <w:marTop w:val="0"/>
                      <w:marBottom w:val="0"/>
                      <w:divBdr>
                        <w:top w:val="none" w:sz="0" w:space="0" w:color="auto"/>
                        <w:left w:val="none" w:sz="0" w:space="0" w:color="auto"/>
                        <w:bottom w:val="none" w:sz="0" w:space="0" w:color="auto"/>
                        <w:right w:val="none" w:sz="0" w:space="0" w:color="auto"/>
                      </w:divBdr>
                    </w:div>
                    <w:div w:id="752438447">
                      <w:marLeft w:val="0"/>
                      <w:marRight w:val="0"/>
                      <w:marTop w:val="0"/>
                      <w:marBottom w:val="0"/>
                      <w:divBdr>
                        <w:top w:val="none" w:sz="0" w:space="0" w:color="auto"/>
                        <w:left w:val="none" w:sz="0" w:space="0" w:color="auto"/>
                        <w:bottom w:val="none" w:sz="0" w:space="0" w:color="auto"/>
                        <w:right w:val="none" w:sz="0" w:space="0" w:color="auto"/>
                      </w:divBdr>
                    </w:div>
                    <w:div w:id="1658194054">
                      <w:marLeft w:val="0"/>
                      <w:marRight w:val="0"/>
                      <w:marTop w:val="0"/>
                      <w:marBottom w:val="0"/>
                      <w:divBdr>
                        <w:top w:val="none" w:sz="0" w:space="0" w:color="auto"/>
                        <w:left w:val="none" w:sz="0" w:space="0" w:color="auto"/>
                        <w:bottom w:val="none" w:sz="0" w:space="0" w:color="auto"/>
                        <w:right w:val="none" w:sz="0" w:space="0" w:color="auto"/>
                      </w:divBdr>
                    </w:div>
                  </w:divsChild>
                </w:div>
                <w:div w:id="543490788">
                  <w:marLeft w:val="0"/>
                  <w:marRight w:val="0"/>
                  <w:marTop w:val="0"/>
                  <w:marBottom w:val="0"/>
                  <w:divBdr>
                    <w:top w:val="none" w:sz="0" w:space="0" w:color="auto"/>
                    <w:left w:val="none" w:sz="0" w:space="0" w:color="auto"/>
                    <w:bottom w:val="none" w:sz="0" w:space="0" w:color="auto"/>
                    <w:right w:val="none" w:sz="0" w:space="0" w:color="auto"/>
                  </w:divBdr>
                  <w:divsChild>
                    <w:div w:id="48303743">
                      <w:marLeft w:val="0"/>
                      <w:marRight w:val="0"/>
                      <w:marTop w:val="0"/>
                      <w:marBottom w:val="0"/>
                      <w:divBdr>
                        <w:top w:val="none" w:sz="0" w:space="0" w:color="auto"/>
                        <w:left w:val="none" w:sz="0" w:space="0" w:color="auto"/>
                        <w:bottom w:val="none" w:sz="0" w:space="0" w:color="auto"/>
                        <w:right w:val="none" w:sz="0" w:space="0" w:color="auto"/>
                      </w:divBdr>
                    </w:div>
                  </w:divsChild>
                </w:div>
                <w:div w:id="42798201">
                  <w:marLeft w:val="0"/>
                  <w:marRight w:val="0"/>
                  <w:marTop w:val="0"/>
                  <w:marBottom w:val="0"/>
                  <w:divBdr>
                    <w:top w:val="none" w:sz="0" w:space="0" w:color="auto"/>
                    <w:left w:val="none" w:sz="0" w:space="0" w:color="auto"/>
                    <w:bottom w:val="none" w:sz="0" w:space="0" w:color="auto"/>
                    <w:right w:val="none" w:sz="0" w:space="0" w:color="auto"/>
                  </w:divBdr>
                  <w:divsChild>
                    <w:div w:id="1533223702">
                      <w:marLeft w:val="0"/>
                      <w:marRight w:val="0"/>
                      <w:marTop w:val="0"/>
                      <w:marBottom w:val="0"/>
                      <w:divBdr>
                        <w:top w:val="none" w:sz="0" w:space="0" w:color="auto"/>
                        <w:left w:val="none" w:sz="0" w:space="0" w:color="auto"/>
                        <w:bottom w:val="none" w:sz="0" w:space="0" w:color="auto"/>
                        <w:right w:val="none" w:sz="0" w:space="0" w:color="auto"/>
                      </w:divBdr>
                    </w:div>
                  </w:divsChild>
                </w:div>
                <w:div w:id="2117023766">
                  <w:marLeft w:val="0"/>
                  <w:marRight w:val="0"/>
                  <w:marTop w:val="0"/>
                  <w:marBottom w:val="0"/>
                  <w:divBdr>
                    <w:top w:val="none" w:sz="0" w:space="0" w:color="auto"/>
                    <w:left w:val="none" w:sz="0" w:space="0" w:color="auto"/>
                    <w:bottom w:val="none" w:sz="0" w:space="0" w:color="auto"/>
                    <w:right w:val="none" w:sz="0" w:space="0" w:color="auto"/>
                  </w:divBdr>
                  <w:divsChild>
                    <w:div w:id="126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828">
          <w:marLeft w:val="0"/>
          <w:marRight w:val="0"/>
          <w:marTop w:val="0"/>
          <w:marBottom w:val="0"/>
          <w:divBdr>
            <w:top w:val="none" w:sz="0" w:space="0" w:color="auto"/>
            <w:left w:val="none" w:sz="0" w:space="0" w:color="auto"/>
            <w:bottom w:val="none" w:sz="0" w:space="0" w:color="auto"/>
            <w:right w:val="none" w:sz="0" w:space="0" w:color="auto"/>
          </w:divBdr>
        </w:div>
        <w:div w:id="485975796">
          <w:marLeft w:val="0"/>
          <w:marRight w:val="0"/>
          <w:marTop w:val="0"/>
          <w:marBottom w:val="0"/>
          <w:divBdr>
            <w:top w:val="none" w:sz="0" w:space="0" w:color="auto"/>
            <w:left w:val="none" w:sz="0" w:space="0" w:color="auto"/>
            <w:bottom w:val="none" w:sz="0" w:space="0" w:color="auto"/>
            <w:right w:val="none" w:sz="0" w:space="0" w:color="auto"/>
          </w:divBdr>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748753">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ADBA033083214793922AC749237C21" ma:contentTypeVersion="13" ma:contentTypeDescription="Create a new document." ma:contentTypeScope="" ma:versionID="4b586e5597acc7e36958892f7d85aede">
  <xsd:schema xmlns:xsd="http://www.w3.org/2001/XMLSchema" xmlns:xs="http://www.w3.org/2001/XMLSchema" xmlns:p="http://schemas.microsoft.com/office/2006/metadata/properties" xmlns:ns2="ec44a88e-8ff3-43d3-86bd-650436b99829" xmlns:ns3="1f39c04f-e233-4779-b06b-46dfac946d8f" targetNamespace="http://schemas.microsoft.com/office/2006/metadata/properties" ma:root="true" ma:fieldsID="a52c6316ea0089508de439ccb9afba31" ns2:_="" ns3:_="">
    <xsd:import namespace="ec44a88e-8ff3-43d3-86bd-650436b9982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a88e-8ff3-43d3-86bd-650436b99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2.xml><?xml version="1.0" encoding="utf-8"?>
<ds:datastoreItem xmlns:ds="http://schemas.openxmlformats.org/officeDocument/2006/customXml" ds:itemID="{FFB7124B-EF7E-4C28-85AA-60D44A9D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a88e-8ff3-43d3-86bd-650436b9982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19F32-45C6-46C9-B06A-284D6CA251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0F5BA-C0E2-4152-9377-F8AE9437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Helen James</cp:lastModifiedBy>
  <cp:revision>2</cp:revision>
  <cp:lastPrinted>2022-10-06T12:57:00Z</cp:lastPrinted>
  <dcterms:created xsi:type="dcterms:W3CDTF">2022-10-06T12:59:00Z</dcterms:created>
  <dcterms:modified xsi:type="dcterms:W3CDTF">2022-10-06T12:59:00Z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0x01010023ADBA033083214793922AC749237C21</vt:lpwstr>
  </property>
</Properties>
</file>